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C4C" w:rsidRDefault="00CA2C4C" w:rsidP="00CA2C4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Педагогический совет</w:t>
      </w:r>
    </w:p>
    <w:p w:rsidR="00CA2C4C" w:rsidRPr="00CA2C4C" w:rsidRDefault="00CA2C4C" w:rsidP="00CA2C4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(тематический)</w:t>
      </w:r>
    </w:p>
    <w:p w:rsidR="002F7313" w:rsidRDefault="00CA2C4C" w:rsidP="00CA2C4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Тема</w:t>
      </w:r>
      <w:r w:rsidR="00716F88">
        <w:rPr>
          <w:rFonts w:ascii="Times New Roman" w:hAnsi="Times New Roman" w:cs="Times New Roman"/>
          <w:b/>
          <w:sz w:val="28"/>
        </w:rPr>
        <w:t>: «</w:t>
      </w:r>
      <w:r w:rsidR="00D93AF3">
        <w:rPr>
          <w:rFonts w:ascii="Times New Roman" w:hAnsi="Times New Roman" w:cs="Times New Roman"/>
          <w:b/>
          <w:sz w:val="28"/>
        </w:rPr>
        <w:t>Художественное конструирование как вид изобразительной деятельности</w:t>
      </w:r>
      <w:r w:rsidR="00747083">
        <w:rPr>
          <w:rFonts w:ascii="Times New Roman" w:hAnsi="Times New Roman" w:cs="Times New Roman"/>
          <w:b/>
          <w:sz w:val="28"/>
        </w:rPr>
        <w:t>»</w:t>
      </w:r>
    </w:p>
    <w:p w:rsidR="00CA2C4C" w:rsidRPr="00317A24" w:rsidRDefault="00CA2C4C" w:rsidP="00CA2C4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Цель:</w:t>
      </w:r>
      <w:r w:rsidR="00317A24">
        <w:rPr>
          <w:rFonts w:ascii="Times New Roman" w:hAnsi="Times New Roman" w:cs="Times New Roman"/>
          <w:b/>
          <w:sz w:val="28"/>
        </w:rPr>
        <w:t xml:space="preserve"> </w:t>
      </w:r>
      <w:r w:rsidR="00317A24">
        <w:rPr>
          <w:rFonts w:ascii="Times New Roman" w:hAnsi="Times New Roman" w:cs="Times New Roman"/>
          <w:sz w:val="28"/>
        </w:rPr>
        <w:t>систематизировать знания педагогов об организации работы с детьми по художественному конструированию.</w:t>
      </w:r>
    </w:p>
    <w:p w:rsidR="00317A24" w:rsidRDefault="00CA2C4C" w:rsidP="00317A2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Задачи:</w:t>
      </w:r>
    </w:p>
    <w:p w:rsidR="00317A24" w:rsidRDefault="00317A24" w:rsidP="00317A24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Выявить уровень профессиональной подготовленности педагогов по художественно – эстетическому развитию;</w:t>
      </w:r>
    </w:p>
    <w:p w:rsidR="00317A24" w:rsidRDefault="009F0516" w:rsidP="00317A24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9F0516">
        <w:rPr>
          <w:rFonts w:ascii="Times New Roman" w:hAnsi="Times New Roman" w:cs="Times New Roman"/>
          <w:sz w:val="28"/>
        </w:rPr>
        <w:t>Выявить отличительных особенности художественного конструирования от других видов продуктивной деятельности</w:t>
      </w:r>
      <w:r>
        <w:rPr>
          <w:rFonts w:ascii="Times New Roman" w:hAnsi="Times New Roman" w:cs="Times New Roman"/>
          <w:sz w:val="28"/>
        </w:rPr>
        <w:t>;</w:t>
      </w:r>
    </w:p>
    <w:p w:rsidR="002661F6" w:rsidRDefault="002661F6" w:rsidP="00317A24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Обобщить знания педагогов о программных задачах по конструированию разных возрастных групп;</w:t>
      </w:r>
    </w:p>
    <w:p w:rsidR="002661F6" w:rsidRPr="002661F6" w:rsidRDefault="002661F6" w:rsidP="002661F6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Обобщить знания педагогов о структуре организации образовательной деятельности с детьми по конструктивной деятельности;</w:t>
      </w:r>
    </w:p>
    <w:p w:rsidR="009F0516" w:rsidRDefault="009F0516" w:rsidP="00317A24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Познакомить педагогов с таким видом художественного конструирования как создание роз из атласных лент;</w:t>
      </w:r>
    </w:p>
    <w:p w:rsidR="009F0516" w:rsidRPr="009F0516" w:rsidRDefault="009F0516" w:rsidP="00317A24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сплоченность, умение работать в команде, аргументировано отстаивать свою точку зрения.</w:t>
      </w:r>
    </w:p>
    <w:p w:rsidR="00CA2C4C" w:rsidRDefault="00CA2C4C" w:rsidP="00CA2C4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Оборудование:</w:t>
      </w:r>
      <w:r w:rsidR="00E063D2">
        <w:rPr>
          <w:rFonts w:ascii="Times New Roman" w:hAnsi="Times New Roman" w:cs="Times New Roman"/>
          <w:b/>
          <w:sz w:val="28"/>
        </w:rPr>
        <w:t xml:space="preserve"> </w:t>
      </w:r>
      <w:r w:rsidR="00E063D2" w:rsidRPr="00E063D2">
        <w:rPr>
          <w:rFonts w:ascii="Times New Roman" w:hAnsi="Times New Roman" w:cs="Times New Roman"/>
          <w:sz w:val="28"/>
        </w:rPr>
        <w:t>презентация</w:t>
      </w:r>
      <w:r w:rsidR="00E063D2">
        <w:rPr>
          <w:rFonts w:ascii="Times New Roman" w:hAnsi="Times New Roman" w:cs="Times New Roman"/>
          <w:sz w:val="28"/>
        </w:rPr>
        <w:t xml:space="preserve"> теоретической и практической части, раздаточный практический материал, бросовый материал, дополнительный материал для творчества, </w:t>
      </w:r>
    </w:p>
    <w:p w:rsidR="00E063D2" w:rsidRPr="00E063D2" w:rsidRDefault="00E063D2" w:rsidP="00CA2C4C">
      <w:pPr>
        <w:spacing w:after="0"/>
        <w:jc w:val="both"/>
        <w:rPr>
          <w:rFonts w:ascii="Times New Roman" w:hAnsi="Times New Roman" w:cs="Times New Roman"/>
          <w:sz w:val="28"/>
        </w:rPr>
      </w:pPr>
      <w:proofErr w:type="gramStart"/>
      <w:r w:rsidRPr="00E063D2">
        <w:rPr>
          <w:rFonts w:ascii="Times New Roman" w:hAnsi="Times New Roman" w:cs="Times New Roman"/>
          <w:b/>
          <w:sz w:val="28"/>
        </w:rPr>
        <w:t>Для</w:t>
      </w:r>
      <w:proofErr w:type="gramEnd"/>
      <w:r w:rsidRPr="00E063D2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Pr="00E063D2">
        <w:rPr>
          <w:rFonts w:ascii="Times New Roman" w:hAnsi="Times New Roman" w:cs="Times New Roman"/>
          <w:b/>
          <w:sz w:val="28"/>
        </w:rPr>
        <w:t>мастер</w:t>
      </w:r>
      <w:proofErr w:type="gramEnd"/>
      <w:r w:rsidRPr="00E063D2">
        <w:rPr>
          <w:rFonts w:ascii="Times New Roman" w:hAnsi="Times New Roman" w:cs="Times New Roman"/>
          <w:b/>
          <w:sz w:val="28"/>
        </w:rPr>
        <w:t xml:space="preserve"> – класса: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E063D2">
        <w:rPr>
          <w:rFonts w:ascii="Times New Roman" w:hAnsi="Times New Roman" w:cs="Times New Roman"/>
          <w:sz w:val="28"/>
        </w:rPr>
        <w:t>по 1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E063D2">
        <w:rPr>
          <w:rFonts w:ascii="Times New Roman" w:hAnsi="Times New Roman" w:cs="Times New Roman"/>
          <w:sz w:val="28"/>
        </w:rPr>
        <w:t xml:space="preserve">м ленты на каждого педагога. Нитки в цвет ленты, ножницы, швейная игла, </w:t>
      </w:r>
      <w:r>
        <w:rPr>
          <w:rFonts w:ascii="Times New Roman" w:hAnsi="Times New Roman" w:cs="Times New Roman"/>
          <w:sz w:val="28"/>
        </w:rPr>
        <w:t>готовый стебель для розы, зелёный скотч.</w:t>
      </w:r>
    </w:p>
    <w:p w:rsidR="00CA2C4C" w:rsidRDefault="00CA2C4C" w:rsidP="00CA2C4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Подготовка</w:t>
      </w:r>
    </w:p>
    <w:tbl>
      <w:tblPr>
        <w:tblStyle w:val="a3"/>
        <w:tblW w:w="0" w:type="auto"/>
        <w:tblLook w:val="04A0"/>
      </w:tblPr>
      <w:tblGrid>
        <w:gridCol w:w="5494"/>
        <w:gridCol w:w="5494"/>
      </w:tblGrid>
      <w:tr w:rsidR="00CA2C4C" w:rsidTr="00CA2C4C">
        <w:tc>
          <w:tcPr>
            <w:tcW w:w="5494" w:type="dxa"/>
          </w:tcPr>
          <w:p w:rsidR="00CA2C4C" w:rsidRDefault="00CA2C4C" w:rsidP="00CA2C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Мероприятие</w:t>
            </w:r>
          </w:p>
        </w:tc>
        <w:tc>
          <w:tcPr>
            <w:tcW w:w="5494" w:type="dxa"/>
          </w:tcPr>
          <w:p w:rsidR="00CA2C4C" w:rsidRDefault="00CA2C4C" w:rsidP="00CA2C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Ответственный</w:t>
            </w:r>
          </w:p>
        </w:tc>
      </w:tr>
      <w:tr w:rsidR="00CA2C4C" w:rsidTr="00CA2C4C">
        <w:tc>
          <w:tcPr>
            <w:tcW w:w="5494" w:type="dxa"/>
          </w:tcPr>
          <w:p w:rsidR="00CA2C4C" w:rsidRDefault="00CA2C4C" w:rsidP="00CA2C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Подготовка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методической</w:t>
            </w:r>
            <w:proofErr w:type="gramEnd"/>
          </w:p>
          <w:p w:rsidR="00CA2C4C" w:rsidRPr="00CA2C4C" w:rsidRDefault="00CA2C4C" w:rsidP="00CA2C4C">
            <w:pPr>
              <w:rPr>
                <w:rFonts w:ascii="Times New Roman" w:hAnsi="Times New Roman" w:cs="Times New Roman"/>
                <w:sz w:val="28"/>
              </w:rPr>
            </w:pPr>
            <w:r w:rsidRPr="00CA2C4C">
              <w:rPr>
                <w:rFonts w:ascii="Times New Roman" w:hAnsi="Times New Roman" w:cs="Times New Roman"/>
                <w:sz w:val="28"/>
              </w:rPr>
              <w:t>литературы по теме</w:t>
            </w:r>
          </w:p>
        </w:tc>
        <w:tc>
          <w:tcPr>
            <w:tcW w:w="5494" w:type="dxa"/>
          </w:tcPr>
          <w:p w:rsidR="00CA2C4C" w:rsidRPr="00CA2C4C" w:rsidRDefault="002348A0" w:rsidP="000D69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Старший воспитатель </w:t>
            </w:r>
          </w:p>
        </w:tc>
      </w:tr>
      <w:tr w:rsidR="00CA2C4C" w:rsidTr="00CA2C4C">
        <w:tc>
          <w:tcPr>
            <w:tcW w:w="5494" w:type="dxa"/>
          </w:tcPr>
          <w:p w:rsidR="00CA2C4C" w:rsidRDefault="00CA2C4C" w:rsidP="00CA2C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Просмотр и анализ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образовательной</w:t>
            </w:r>
            <w:proofErr w:type="gramEnd"/>
          </w:p>
          <w:p w:rsidR="00CA2C4C" w:rsidRDefault="00CA2C4C" w:rsidP="00CA2C4C">
            <w:pPr>
              <w:rPr>
                <w:rFonts w:ascii="Times New Roman" w:hAnsi="Times New Roman" w:cs="Times New Roman"/>
                <w:sz w:val="28"/>
              </w:rPr>
            </w:pPr>
            <w:r w:rsidRPr="00CA2C4C">
              <w:rPr>
                <w:rFonts w:ascii="Times New Roman" w:hAnsi="Times New Roman" w:cs="Times New Roman"/>
                <w:sz w:val="28"/>
              </w:rPr>
              <w:t>деятельности с детьми в группах:</w:t>
            </w:r>
          </w:p>
          <w:p w:rsidR="00CA2C4C" w:rsidRDefault="00CA2C4C" w:rsidP="00CA2C4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Группа </w:t>
            </w:r>
            <w:proofErr w:type="spellStart"/>
            <w:r w:rsidR="002348A0">
              <w:rPr>
                <w:rFonts w:ascii="Times New Roman" w:hAnsi="Times New Roman" w:cs="Times New Roman"/>
                <w:sz w:val="28"/>
              </w:rPr>
              <w:t>дошк</w:t>
            </w:r>
            <w:proofErr w:type="spellEnd"/>
            <w:r w:rsidR="002348A0"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spellStart"/>
            <w:r w:rsidR="002348A0">
              <w:rPr>
                <w:rFonts w:ascii="Times New Roman" w:hAnsi="Times New Roman" w:cs="Times New Roman"/>
                <w:sz w:val="28"/>
              </w:rPr>
              <w:t>возр</w:t>
            </w:r>
            <w:proofErr w:type="spellEnd"/>
            <w:r w:rsidR="002348A0">
              <w:rPr>
                <w:rFonts w:ascii="Times New Roman" w:hAnsi="Times New Roman" w:cs="Times New Roman"/>
                <w:sz w:val="28"/>
              </w:rPr>
              <w:t>.  5-6 лет</w:t>
            </w:r>
          </w:p>
          <w:p w:rsidR="002348A0" w:rsidRPr="00CA2C4C" w:rsidRDefault="002348A0" w:rsidP="00CA2C4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Группа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дошк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возр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6-7 лет</w:t>
            </w:r>
          </w:p>
        </w:tc>
        <w:tc>
          <w:tcPr>
            <w:tcW w:w="5494" w:type="dxa"/>
          </w:tcPr>
          <w:p w:rsidR="00CA2C4C" w:rsidRDefault="00CA2C4C" w:rsidP="00CA2C4C">
            <w:pPr>
              <w:rPr>
                <w:rFonts w:ascii="Times New Roman" w:hAnsi="Times New Roman" w:cs="Times New Roman"/>
                <w:sz w:val="28"/>
              </w:rPr>
            </w:pPr>
          </w:p>
          <w:p w:rsidR="002348A0" w:rsidRDefault="002348A0" w:rsidP="00CA2C4C">
            <w:pPr>
              <w:rPr>
                <w:rFonts w:ascii="Times New Roman" w:hAnsi="Times New Roman" w:cs="Times New Roman"/>
                <w:sz w:val="28"/>
              </w:rPr>
            </w:pPr>
          </w:p>
          <w:p w:rsidR="002348A0" w:rsidRPr="00CA2C4C" w:rsidRDefault="000D69F2" w:rsidP="00CA2C4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CA2C4C" w:rsidTr="00CA2C4C">
        <w:tc>
          <w:tcPr>
            <w:tcW w:w="5494" w:type="dxa"/>
          </w:tcPr>
          <w:p w:rsidR="00CA2C4C" w:rsidRPr="002348A0" w:rsidRDefault="002348A0" w:rsidP="002348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Подготовка выступления «</w:t>
            </w:r>
            <w:r w:rsidR="00606A62">
              <w:rPr>
                <w:rFonts w:ascii="Times New Roman" w:hAnsi="Times New Roman" w:cs="Times New Roman"/>
                <w:sz w:val="28"/>
              </w:rPr>
              <w:t>Художественное конструирование – это…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5494" w:type="dxa"/>
          </w:tcPr>
          <w:p w:rsidR="00CA2C4C" w:rsidRPr="00CA2C4C" w:rsidRDefault="002348A0" w:rsidP="000D69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Старший воспитатель </w:t>
            </w:r>
          </w:p>
        </w:tc>
      </w:tr>
      <w:tr w:rsidR="00CA2C4C" w:rsidTr="00CA2C4C">
        <w:tc>
          <w:tcPr>
            <w:tcW w:w="5494" w:type="dxa"/>
          </w:tcPr>
          <w:p w:rsidR="00CA2C4C" w:rsidRPr="002348A0" w:rsidRDefault="002348A0" w:rsidP="002348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Подготовка практической части работа в группах</w:t>
            </w:r>
          </w:p>
        </w:tc>
        <w:tc>
          <w:tcPr>
            <w:tcW w:w="5494" w:type="dxa"/>
          </w:tcPr>
          <w:p w:rsidR="000D69F2" w:rsidRDefault="00606A62" w:rsidP="000D69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Старший воспитатель</w:t>
            </w:r>
          </w:p>
          <w:p w:rsidR="00CA2C4C" w:rsidRPr="00CA2C4C" w:rsidRDefault="00606A62" w:rsidP="000D69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воспитатель </w:t>
            </w:r>
          </w:p>
        </w:tc>
      </w:tr>
      <w:tr w:rsidR="00606A62" w:rsidTr="00CA2C4C">
        <w:tc>
          <w:tcPr>
            <w:tcW w:w="5494" w:type="dxa"/>
          </w:tcPr>
          <w:p w:rsidR="00606A62" w:rsidRDefault="00606A62" w:rsidP="002348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Подготовка мастер – класса по художественному конструированию </w:t>
            </w:r>
          </w:p>
        </w:tc>
        <w:tc>
          <w:tcPr>
            <w:tcW w:w="5494" w:type="dxa"/>
          </w:tcPr>
          <w:p w:rsidR="00606A62" w:rsidRDefault="000D69F2" w:rsidP="00CA2C4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воспитатель</w:t>
            </w:r>
          </w:p>
        </w:tc>
      </w:tr>
    </w:tbl>
    <w:p w:rsidR="00CA2C4C" w:rsidRDefault="00CA2C4C" w:rsidP="00CA2C4C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348A0" w:rsidRDefault="002348A0" w:rsidP="002348A0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Ход</w:t>
      </w:r>
    </w:p>
    <w:p w:rsidR="00C755A8" w:rsidRPr="00317A24" w:rsidRDefault="00C755A8" w:rsidP="00317A24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317A24">
        <w:rPr>
          <w:rFonts w:ascii="Times New Roman" w:hAnsi="Times New Roman" w:cs="Times New Roman"/>
          <w:i/>
          <w:sz w:val="28"/>
        </w:rPr>
        <w:t>(Деление на команды: выбор картинки и соответствующего ей стола)</w:t>
      </w:r>
    </w:p>
    <w:p w:rsidR="002348A0" w:rsidRDefault="002348A0" w:rsidP="002348A0">
      <w:pPr>
        <w:spacing w:after="0"/>
        <w:jc w:val="both"/>
        <w:rPr>
          <w:rFonts w:ascii="Times New Roman" w:hAnsi="Times New Roman" w:cs="Times New Roman"/>
          <w:b/>
          <w:i/>
          <w:sz w:val="28"/>
        </w:rPr>
      </w:pPr>
      <w:r w:rsidRPr="002348A0">
        <w:rPr>
          <w:rFonts w:ascii="Times New Roman" w:hAnsi="Times New Roman" w:cs="Times New Roman"/>
          <w:b/>
          <w:i/>
          <w:sz w:val="28"/>
        </w:rPr>
        <w:t>Вступительное слово</w:t>
      </w:r>
    </w:p>
    <w:p w:rsidR="002348A0" w:rsidRPr="002348A0" w:rsidRDefault="002348A0" w:rsidP="002348A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</w:pPr>
      <w:r w:rsidRPr="002348A0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Проблема развития детского творчества в настоящее время является одной из наиболее актуальных проблем, ведь речь идет о важнейшем условии формирования индивидуального своеобразия личности уже на первых этапах ее становления.</w:t>
      </w:r>
    </w:p>
    <w:p w:rsidR="00DD7B3D" w:rsidRDefault="00DD7B3D" w:rsidP="009218E0">
      <w:pPr>
        <w:spacing w:after="0"/>
        <w:ind w:left="75" w:firstLine="63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lastRenderedPageBreak/>
        <w:t xml:space="preserve">В прошлом году у нас был тематический педсовет на тему: </w:t>
      </w:r>
      <w:r w:rsidRPr="00DD7B3D">
        <w:rPr>
          <w:rFonts w:ascii="Times New Roman" w:eastAsia="Calibri" w:hAnsi="Times New Roman" w:cs="Times New Roman"/>
          <w:sz w:val="28"/>
          <w:szCs w:val="24"/>
        </w:rPr>
        <w:t>«Создание условий для развития конструктивных умений дошкольников в рамках реализации ФГОС»</w:t>
      </w:r>
      <w:r>
        <w:rPr>
          <w:rFonts w:ascii="Times New Roman" w:hAnsi="Times New Roman"/>
          <w:sz w:val="28"/>
          <w:szCs w:val="24"/>
        </w:rPr>
        <w:t xml:space="preserve"> решением, которого было высказано желание организовать тематический педсовет по художественному конструированию.</w:t>
      </w:r>
    </w:p>
    <w:p w:rsidR="0081551A" w:rsidRDefault="0081551A" w:rsidP="009218E0">
      <w:pPr>
        <w:spacing w:after="0"/>
        <w:ind w:left="75" w:firstLine="63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Давайте разберёмся, что же такое художественное конструирование.</w:t>
      </w:r>
      <w:r w:rsidR="00C755A8">
        <w:rPr>
          <w:rFonts w:ascii="Times New Roman" w:hAnsi="Times New Roman" w:cs="Times New Roman"/>
          <w:sz w:val="28"/>
        </w:rPr>
        <w:t xml:space="preserve"> Как бы вы дали </w:t>
      </w:r>
      <w:r w:rsidR="00C417F4">
        <w:rPr>
          <w:rFonts w:ascii="Times New Roman" w:hAnsi="Times New Roman" w:cs="Times New Roman"/>
          <w:sz w:val="28"/>
        </w:rPr>
        <w:t>определение,</w:t>
      </w:r>
      <w:r w:rsidR="00C755A8">
        <w:rPr>
          <w:rFonts w:ascii="Times New Roman" w:hAnsi="Times New Roman" w:cs="Times New Roman"/>
          <w:sz w:val="28"/>
        </w:rPr>
        <w:t xml:space="preserve"> что это такое?</w:t>
      </w:r>
    </w:p>
    <w:p w:rsidR="00C417F4" w:rsidRDefault="00C417F4" w:rsidP="00C417F4">
      <w:pPr>
        <w:spacing w:after="0"/>
        <w:ind w:left="75" w:firstLine="633"/>
        <w:jc w:val="center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i/>
          <w:sz w:val="28"/>
          <w:szCs w:val="24"/>
        </w:rPr>
        <w:t>(выслушиваются варианты ответов педагогов)</w:t>
      </w:r>
    </w:p>
    <w:p w:rsidR="00AF735C" w:rsidRDefault="00C417F4" w:rsidP="00AF735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17F4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Художественное конструирование</w:t>
      </w:r>
      <w:r w:rsidRPr="00C417F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17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это в первую очередь средство умственного</w:t>
      </w:r>
      <w:r w:rsidRPr="00C417F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5" w:tooltip="Развитие ребенка" w:history="1">
        <w:r w:rsidRPr="00C417F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развития ребенка</w:t>
        </w:r>
      </w:hyperlink>
      <w:r w:rsidRPr="00C417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его познавательных способностей, но помимо умственного развития ребенка осуществляется развитие его худож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ественных способностей; - </w:t>
      </w:r>
      <w:r w:rsidRPr="00C417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деятельность, развивающаяся в течение дошкольного детства, стимулируя восприятие, мышление, воображение и другие необходимые качества: умение планировать, осуще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ствлять и контролировать; </w:t>
      </w:r>
      <w:r w:rsidRPr="00C417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это еще и создание художественного образа.</w:t>
      </w:r>
    </w:p>
    <w:p w:rsidR="00C417F4" w:rsidRPr="00AF735C" w:rsidRDefault="00C417F4" w:rsidP="00AF735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735C">
        <w:rPr>
          <w:rFonts w:ascii="Times New Roman" w:hAnsi="Times New Roman" w:cs="Times New Roman"/>
          <w:color w:val="000000"/>
          <w:sz w:val="28"/>
          <w:szCs w:val="28"/>
        </w:rPr>
        <w:t>Многие не видят разницы между</w:t>
      </w:r>
      <w:r w:rsidRPr="00AF735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6" w:tooltip="Аппликация" w:history="1">
        <w:r w:rsidRPr="00AF735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аппликацией</w:t>
        </w:r>
      </w:hyperlink>
      <w:r w:rsidRPr="00AF735C">
        <w:rPr>
          <w:rFonts w:ascii="Times New Roman" w:hAnsi="Times New Roman" w:cs="Times New Roman"/>
          <w:color w:val="000000"/>
          <w:sz w:val="28"/>
          <w:szCs w:val="28"/>
        </w:rPr>
        <w:t>, художественным трудом и художественным конструированием. И действительно между этими видами детской художественной деятельности действительностью много общего:</w:t>
      </w:r>
    </w:p>
    <w:p w:rsidR="00AF735C" w:rsidRDefault="00C417F4" w:rsidP="00AF735C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C417F4">
        <w:rPr>
          <w:b/>
          <w:bCs/>
          <w:color w:val="000000"/>
          <w:sz w:val="28"/>
          <w:szCs w:val="28"/>
          <w:bdr w:val="none" w:sz="0" w:space="0" w:color="auto" w:frame="1"/>
        </w:rPr>
        <w:t>Сходства:</w:t>
      </w:r>
    </w:p>
    <w:p w:rsidR="00AF735C" w:rsidRDefault="00C417F4" w:rsidP="00AF735C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C417F4">
        <w:rPr>
          <w:color w:val="000000"/>
          <w:sz w:val="28"/>
          <w:szCs w:val="28"/>
        </w:rPr>
        <w:t xml:space="preserve">- носят развивающий </w:t>
      </w:r>
      <w:r w:rsidR="00AF735C" w:rsidRPr="00C417F4">
        <w:rPr>
          <w:color w:val="000000"/>
          <w:sz w:val="28"/>
          <w:szCs w:val="28"/>
        </w:rPr>
        <w:t>характер,</w:t>
      </w:r>
      <w:r w:rsidRPr="00C417F4">
        <w:rPr>
          <w:color w:val="000000"/>
          <w:sz w:val="28"/>
          <w:szCs w:val="28"/>
        </w:rPr>
        <w:t xml:space="preserve"> т. е. в процессе</w:t>
      </w:r>
      <w:r w:rsidR="00AF735C">
        <w:rPr>
          <w:color w:val="000000"/>
          <w:sz w:val="28"/>
          <w:szCs w:val="28"/>
        </w:rPr>
        <w:t xml:space="preserve"> работы</w:t>
      </w:r>
      <w:r w:rsidRPr="00C417F4">
        <w:rPr>
          <w:color w:val="000000"/>
          <w:sz w:val="28"/>
          <w:szCs w:val="28"/>
        </w:rPr>
        <w:t xml:space="preserve"> у детей развиваются восприятие, мышление, воображение, память, речь, эстетическ</w:t>
      </w:r>
      <w:r w:rsidR="00AF735C">
        <w:rPr>
          <w:color w:val="000000"/>
          <w:sz w:val="28"/>
          <w:szCs w:val="28"/>
        </w:rPr>
        <w:t>ие, коммуникативные способности;</w:t>
      </w:r>
      <w:proofErr w:type="gramEnd"/>
    </w:p>
    <w:p w:rsidR="00AF735C" w:rsidRDefault="00C417F4" w:rsidP="00AF735C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C417F4">
        <w:rPr>
          <w:color w:val="000000"/>
          <w:sz w:val="28"/>
          <w:szCs w:val="28"/>
        </w:rPr>
        <w:t xml:space="preserve">- во всех </w:t>
      </w:r>
      <w:r w:rsidR="00AF735C">
        <w:rPr>
          <w:color w:val="000000"/>
          <w:sz w:val="28"/>
          <w:szCs w:val="28"/>
        </w:rPr>
        <w:t xml:space="preserve">этих видах детской художественной деятельности </w:t>
      </w:r>
      <w:r w:rsidRPr="00C417F4">
        <w:rPr>
          <w:color w:val="000000"/>
          <w:sz w:val="28"/>
          <w:szCs w:val="28"/>
        </w:rPr>
        <w:t>используются конструктивный способ (создание продукта)</w:t>
      </w:r>
      <w:r w:rsidR="00AF735C">
        <w:rPr>
          <w:color w:val="000000"/>
          <w:sz w:val="28"/>
          <w:szCs w:val="28"/>
        </w:rPr>
        <w:t>;</w:t>
      </w:r>
    </w:p>
    <w:p w:rsidR="00AF735C" w:rsidRDefault="00C417F4" w:rsidP="00AF735C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C417F4">
        <w:rPr>
          <w:color w:val="000000"/>
          <w:sz w:val="28"/>
          <w:szCs w:val="28"/>
        </w:rPr>
        <w:t>- во всех них используется один и тот же материал (бумага, ткань) природны</w:t>
      </w:r>
      <w:r w:rsidR="00AF735C">
        <w:rPr>
          <w:color w:val="000000"/>
          <w:sz w:val="28"/>
          <w:szCs w:val="28"/>
        </w:rPr>
        <w:t>й и бросовый природный материал;</w:t>
      </w:r>
    </w:p>
    <w:p w:rsidR="00C417F4" w:rsidRPr="00C417F4" w:rsidRDefault="00C417F4" w:rsidP="00AF735C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C417F4">
        <w:rPr>
          <w:color w:val="000000"/>
          <w:sz w:val="28"/>
          <w:szCs w:val="28"/>
        </w:rPr>
        <w:t xml:space="preserve">- во всех них используются сходные технические приёмы (обрывание, скручивание, </w:t>
      </w:r>
      <w:proofErr w:type="spellStart"/>
      <w:r w:rsidRPr="00C417F4">
        <w:rPr>
          <w:color w:val="000000"/>
          <w:sz w:val="28"/>
          <w:szCs w:val="28"/>
        </w:rPr>
        <w:t>сменание</w:t>
      </w:r>
      <w:proofErr w:type="spellEnd"/>
      <w:r w:rsidRPr="00C417F4">
        <w:rPr>
          <w:color w:val="000000"/>
          <w:sz w:val="28"/>
          <w:szCs w:val="28"/>
        </w:rPr>
        <w:t xml:space="preserve"> и др.)</w:t>
      </w:r>
    </w:p>
    <w:p w:rsidR="00C417F4" w:rsidRPr="00C417F4" w:rsidRDefault="00C417F4" w:rsidP="00C417F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C417F4">
        <w:rPr>
          <w:b/>
          <w:bCs/>
          <w:color w:val="000000"/>
          <w:sz w:val="28"/>
          <w:szCs w:val="28"/>
          <w:bdr w:val="none" w:sz="0" w:space="0" w:color="auto" w:frame="1"/>
        </w:rPr>
        <w:t>Отличия</w:t>
      </w:r>
    </w:p>
    <w:p w:rsidR="00C417F4" w:rsidRPr="00C417F4" w:rsidRDefault="00C417F4" w:rsidP="00C417F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C417F4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Вместе с тем эти </w:t>
      </w:r>
      <w:r w:rsidR="00AF735C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виды </w:t>
      </w:r>
      <w:r w:rsidRPr="00C417F4">
        <w:rPr>
          <w:i/>
          <w:iCs/>
          <w:color w:val="000000"/>
          <w:sz w:val="28"/>
          <w:szCs w:val="28"/>
          <w:bdr w:val="none" w:sz="0" w:space="0" w:color="auto" w:frame="1"/>
        </w:rPr>
        <w:t>деятельности принципиально отличаются друг от друга некоторыми задачами:</w:t>
      </w:r>
    </w:p>
    <w:p w:rsidR="00AF735C" w:rsidRDefault="00AF735C" w:rsidP="00AF735C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Ручной</w:t>
      </w:r>
      <w:r w:rsidR="00C417F4" w:rsidRPr="00C417F4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труд</w:t>
      </w:r>
      <w:r w:rsidR="00C417F4" w:rsidRPr="00C417F4">
        <w:rPr>
          <w:rStyle w:val="apple-converted-space"/>
          <w:color w:val="000000"/>
          <w:sz w:val="28"/>
          <w:szCs w:val="28"/>
        </w:rPr>
        <w:t> </w:t>
      </w:r>
      <w:r w:rsidR="00C417F4" w:rsidRPr="00C417F4">
        <w:rPr>
          <w:color w:val="000000"/>
          <w:sz w:val="28"/>
          <w:szCs w:val="28"/>
        </w:rPr>
        <w:t xml:space="preserve">основывается на принципах </w:t>
      </w:r>
      <w:proofErr w:type="gramStart"/>
      <w:r w:rsidR="00C417F4" w:rsidRPr="00C417F4">
        <w:rPr>
          <w:color w:val="000000"/>
          <w:sz w:val="28"/>
          <w:szCs w:val="28"/>
        </w:rPr>
        <w:t>народно-декоративно</w:t>
      </w:r>
      <w:proofErr w:type="gramEnd"/>
      <w:r w:rsidR="00C417F4" w:rsidRPr="00C417F4">
        <w:rPr>
          <w:color w:val="000000"/>
          <w:sz w:val="28"/>
          <w:szCs w:val="28"/>
        </w:rPr>
        <w:t xml:space="preserve"> прикладного искусства, в процессе создаются изделия.</w:t>
      </w:r>
    </w:p>
    <w:p w:rsidR="00C417F4" w:rsidRPr="00C417F4" w:rsidRDefault="00C417F4" w:rsidP="00AF735C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C417F4">
        <w:rPr>
          <w:color w:val="000000"/>
          <w:sz w:val="28"/>
          <w:szCs w:val="28"/>
        </w:rPr>
        <w:t>Главная задача – это способствовать эстетическому развитию детей, развитие моторики, ручной умелости, координации движений пальцами необходимых для овладения письма.</w:t>
      </w:r>
    </w:p>
    <w:p w:rsidR="00C417F4" w:rsidRPr="00C417F4" w:rsidRDefault="00C417F4" w:rsidP="00AF735C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C417F4">
        <w:rPr>
          <w:b/>
          <w:bCs/>
          <w:color w:val="000000"/>
          <w:sz w:val="28"/>
          <w:szCs w:val="28"/>
          <w:bdr w:val="none" w:sz="0" w:space="0" w:color="auto" w:frame="1"/>
        </w:rPr>
        <w:t>Аппликация</w:t>
      </w:r>
      <w:r w:rsidRPr="00C417F4">
        <w:rPr>
          <w:rStyle w:val="apple-converted-space"/>
          <w:color w:val="000000"/>
          <w:sz w:val="28"/>
          <w:szCs w:val="28"/>
        </w:rPr>
        <w:t> </w:t>
      </w:r>
      <w:r w:rsidR="00AF735C">
        <w:rPr>
          <w:color w:val="000000"/>
          <w:sz w:val="28"/>
          <w:szCs w:val="28"/>
        </w:rPr>
        <w:t>– основывается на вырезывании</w:t>
      </w:r>
      <w:r w:rsidRPr="00C417F4">
        <w:rPr>
          <w:color w:val="000000"/>
          <w:sz w:val="28"/>
          <w:szCs w:val="28"/>
        </w:rPr>
        <w:t xml:space="preserve"> силуэтов, отрывания, ощипывания, наложения на фон и закрепления.</w:t>
      </w:r>
    </w:p>
    <w:p w:rsidR="00C417F4" w:rsidRPr="00C417F4" w:rsidRDefault="00C417F4" w:rsidP="00AF735C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C417F4">
        <w:rPr>
          <w:b/>
          <w:bCs/>
          <w:color w:val="000000"/>
          <w:sz w:val="28"/>
          <w:szCs w:val="28"/>
          <w:bdr w:val="none" w:sz="0" w:space="0" w:color="auto" w:frame="1"/>
        </w:rPr>
        <w:t>Художественное конструирование</w:t>
      </w:r>
      <w:r w:rsidRPr="00C417F4">
        <w:rPr>
          <w:rStyle w:val="apple-converted-space"/>
          <w:color w:val="000000"/>
          <w:sz w:val="28"/>
          <w:szCs w:val="28"/>
        </w:rPr>
        <w:t> </w:t>
      </w:r>
      <w:r w:rsidRPr="00C417F4">
        <w:rPr>
          <w:color w:val="000000"/>
          <w:sz w:val="28"/>
          <w:szCs w:val="28"/>
        </w:rPr>
        <w:t>- используется бумага (мягкая, цветная), ткань, геометрические фигуры разного цвета, величины для построения композиций пейзажных, декоративных и сюжетных, которые можно было бы изменить, добавить</w:t>
      </w:r>
      <w:r w:rsidR="00AF735C">
        <w:rPr>
          <w:color w:val="000000"/>
          <w:sz w:val="28"/>
          <w:szCs w:val="28"/>
        </w:rPr>
        <w:t xml:space="preserve">, убрать, поменять, переставить </w:t>
      </w:r>
      <w:r w:rsidRPr="00C417F4">
        <w:rPr>
          <w:color w:val="000000"/>
          <w:sz w:val="28"/>
          <w:szCs w:val="28"/>
        </w:rPr>
        <w:t xml:space="preserve"> (показать свой декоративный и сюжет из палочек).</w:t>
      </w:r>
      <w:proofErr w:type="gramEnd"/>
    </w:p>
    <w:p w:rsidR="00757F69" w:rsidRDefault="00757F69" w:rsidP="00757F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18E0" w:rsidRDefault="009218E0" w:rsidP="00757F69">
      <w:pPr>
        <w:spacing w:after="0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Сегодня наш педсовет будет состоять из двух частей. Первая часть деловая игра «Пятью пять», вторая часть педсовета мастер – класс Кузнецовой М.Г.</w:t>
      </w:r>
    </w:p>
    <w:p w:rsidR="002A2D72" w:rsidRDefault="002A2D72" w:rsidP="009218E0">
      <w:pPr>
        <w:spacing w:after="0"/>
        <w:ind w:left="75" w:firstLine="633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Делова игра «Пятью пять»</w:t>
      </w:r>
    </w:p>
    <w:p w:rsidR="002A2D72" w:rsidRPr="002A2D72" w:rsidRDefault="002A2D72" w:rsidP="009218E0">
      <w:pPr>
        <w:spacing w:after="0"/>
        <w:ind w:left="75" w:firstLine="633"/>
        <w:jc w:val="both"/>
        <w:rPr>
          <w:rFonts w:ascii="Times New Roman" w:eastAsia="Calibri" w:hAnsi="Times New Roman" w:cs="Times New Roman"/>
          <w:sz w:val="40"/>
          <w:szCs w:val="24"/>
        </w:rPr>
      </w:pPr>
      <w:r w:rsidRPr="002A2D72">
        <w:rPr>
          <w:rFonts w:ascii="Times New Roman" w:hAnsi="Times New Roman" w:cs="Times New Roman"/>
          <w:color w:val="32152E"/>
          <w:sz w:val="28"/>
          <w:szCs w:val="20"/>
        </w:rPr>
        <w:lastRenderedPageBreak/>
        <w:t xml:space="preserve">В данном случае это означает, что </w:t>
      </w:r>
      <w:proofErr w:type="spellStart"/>
      <w:r w:rsidRPr="002A2D72">
        <w:rPr>
          <w:rFonts w:ascii="Times New Roman" w:hAnsi="Times New Roman" w:cs="Times New Roman"/>
          <w:color w:val="32152E"/>
          <w:sz w:val="28"/>
          <w:szCs w:val="20"/>
        </w:rPr>
        <w:t>микрогрупп</w:t>
      </w:r>
      <w:proofErr w:type="spellEnd"/>
      <w:r w:rsidRPr="002A2D72">
        <w:rPr>
          <w:rFonts w:ascii="Times New Roman" w:hAnsi="Times New Roman" w:cs="Times New Roman"/>
          <w:color w:val="32152E"/>
          <w:sz w:val="28"/>
          <w:szCs w:val="20"/>
        </w:rPr>
        <w:t xml:space="preserve"> педагогов п</w:t>
      </w:r>
      <w:r>
        <w:rPr>
          <w:rFonts w:ascii="Times New Roman" w:hAnsi="Times New Roman" w:cs="Times New Roman"/>
          <w:color w:val="32152E"/>
          <w:sz w:val="28"/>
          <w:szCs w:val="20"/>
        </w:rPr>
        <w:t xml:space="preserve">ять, обсуждаемых вопросов  – пять. </w:t>
      </w:r>
      <w:r w:rsidRPr="002A2D72">
        <w:rPr>
          <w:rFonts w:ascii="Times New Roman" w:hAnsi="Times New Roman" w:cs="Times New Roman"/>
          <w:color w:val="32152E"/>
          <w:sz w:val="28"/>
          <w:szCs w:val="20"/>
        </w:rPr>
        <w:t>Вот и получается шуточная закономерность – «пятью пять».</w:t>
      </w:r>
    </w:p>
    <w:p w:rsidR="002348A0" w:rsidRDefault="00A346E6" w:rsidP="009218E0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</w:rPr>
        <w:t>микрогруппы</w:t>
      </w:r>
      <w:proofErr w:type="spellEnd"/>
      <w:r>
        <w:rPr>
          <w:rFonts w:ascii="Times New Roman" w:hAnsi="Times New Roman" w:cs="Times New Roman"/>
          <w:sz w:val="28"/>
        </w:rPr>
        <w:t xml:space="preserve"> мы с вами уже разделились. Можно начинать игру.</w:t>
      </w:r>
    </w:p>
    <w:p w:rsidR="00094C5C" w:rsidRDefault="00C367E3" w:rsidP="00C367E3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 </w:t>
      </w:r>
      <w:r w:rsidR="00094C5C" w:rsidRPr="00094C5C">
        <w:rPr>
          <w:rFonts w:ascii="Times New Roman" w:hAnsi="Times New Roman" w:cs="Times New Roman"/>
          <w:b/>
          <w:color w:val="000000"/>
          <w:sz w:val="28"/>
          <w:szCs w:val="28"/>
        </w:rPr>
        <w:t>задание</w:t>
      </w:r>
      <w:r w:rsidR="00094C5C">
        <w:rPr>
          <w:rFonts w:ascii="Times New Roman" w:hAnsi="Times New Roman" w:cs="Times New Roman"/>
          <w:sz w:val="28"/>
        </w:rPr>
        <w:t>:</w:t>
      </w:r>
      <w:r w:rsidR="00C755A8">
        <w:rPr>
          <w:rFonts w:ascii="Times New Roman" w:hAnsi="Times New Roman" w:cs="Times New Roman"/>
          <w:sz w:val="28"/>
        </w:rPr>
        <w:t xml:space="preserve"> Установить соответствие между термином и его определением.</w:t>
      </w:r>
    </w:p>
    <w:p w:rsidR="00235853" w:rsidRDefault="00094C5C" w:rsidP="00094C5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4C5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Констру</w:t>
      </w:r>
      <w:r w:rsidR="002358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ирование </w:t>
      </w:r>
      <w:r w:rsidRPr="00094C5C">
        <w:rPr>
          <w:rFonts w:ascii="Times New Roman" w:hAnsi="Times New Roman" w:cs="Times New Roman"/>
          <w:sz w:val="28"/>
          <w:szCs w:val="28"/>
          <w:shd w:val="clear" w:color="auto" w:fill="FFFFFF"/>
        </w:rPr>
        <w:t>— это практическая деятельность, направленная на получение определенного, заранее задуманного реального продукта, соответствующего его функциональному назначению.</w:t>
      </w:r>
    </w:p>
    <w:p w:rsidR="007D125C" w:rsidRDefault="00235853" w:rsidP="00094C5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58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Рисование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–</w:t>
      </w:r>
      <w:r w:rsidRPr="002358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235853">
        <w:rPr>
          <w:rFonts w:ascii="Times New Roman" w:hAnsi="Times New Roman" w:cs="Times New Roman"/>
          <w:sz w:val="28"/>
          <w:szCs w:val="28"/>
          <w:shd w:val="clear" w:color="auto" w:fill="FFFFFF"/>
        </w:rPr>
        <w:t>искусство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изображать на </w:t>
      </w:r>
      <w:r w:rsidR="00C755A8">
        <w:rPr>
          <w:rFonts w:ascii="Times New Roman" w:hAnsi="Times New Roman" w:cs="Times New Roman"/>
          <w:sz w:val="28"/>
          <w:szCs w:val="28"/>
          <w:shd w:val="clear" w:color="auto" w:fill="FFFFFF"/>
        </w:rPr>
        <w:t>плоскости,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действительно</w:t>
      </w:r>
      <w:r w:rsidR="00C755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существующие или воображаемые предметы с обозначением</w:t>
      </w:r>
      <w:r w:rsidR="007D12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их форм линиями различной степени освещения.</w:t>
      </w:r>
    </w:p>
    <w:p w:rsidR="00C367E3" w:rsidRDefault="007D125C" w:rsidP="00094C5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Аппликация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367E3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367E3">
        <w:rPr>
          <w:rFonts w:ascii="Times New Roman" w:hAnsi="Times New Roman" w:cs="Times New Roman"/>
          <w:sz w:val="28"/>
          <w:szCs w:val="28"/>
          <w:shd w:val="clear" w:color="auto" w:fill="FFFFFF"/>
        </w:rPr>
        <w:t>один из видов изобразительной техники, основанной на вырезании, наложении различных форм и закреплении их на другом материале, принятом за фон.</w:t>
      </w:r>
    </w:p>
    <w:p w:rsidR="00C367E3" w:rsidRDefault="00C367E3" w:rsidP="00094C5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Лепка – </w:t>
      </w:r>
      <w:r w:rsidRPr="00C367E3">
        <w:rPr>
          <w:rFonts w:ascii="Times New Roman" w:hAnsi="Times New Roman" w:cs="Times New Roman"/>
          <w:sz w:val="28"/>
          <w:szCs w:val="28"/>
          <w:shd w:val="clear" w:color="auto" w:fill="FFFFFF"/>
        </w:rPr>
        <w:t>придание формы пластиче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скому материалу с помощью рук и вспомогательных инструментов – стеков и т.п.</w:t>
      </w:r>
    </w:p>
    <w:p w:rsidR="00BA45AB" w:rsidRPr="00BA45AB" w:rsidRDefault="00BA45AB" w:rsidP="00BA45A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(За выполненное задание команды получают пластиковую баночку)</w:t>
      </w:r>
    </w:p>
    <w:p w:rsidR="00C367E3" w:rsidRDefault="00C367E3" w:rsidP="00C367E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Pr="00E72801">
        <w:rPr>
          <w:rFonts w:ascii="Times New Roman" w:hAnsi="Times New Roman" w:cs="Times New Roman"/>
          <w:b/>
          <w:sz w:val="28"/>
        </w:rPr>
        <w:t xml:space="preserve"> задание</w:t>
      </w:r>
      <w:r>
        <w:rPr>
          <w:rFonts w:ascii="Times New Roman" w:hAnsi="Times New Roman" w:cs="Times New Roman"/>
          <w:b/>
          <w:sz w:val="28"/>
        </w:rPr>
        <w:t>:</w:t>
      </w:r>
    </w:p>
    <w:p w:rsidR="00C755A8" w:rsidRPr="00C755A8" w:rsidRDefault="00C755A8" w:rsidP="00C367E3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C755A8">
        <w:rPr>
          <w:rFonts w:ascii="Times New Roman" w:hAnsi="Times New Roman" w:cs="Times New Roman"/>
          <w:sz w:val="28"/>
        </w:rPr>
        <w:t>Каждой группе даётся карточка с</w:t>
      </w:r>
      <w:r>
        <w:rPr>
          <w:rFonts w:ascii="Times New Roman" w:hAnsi="Times New Roman" w:cs="Times New Roman"/>
          <w:sz w:val="28"/>
        </w:rPr>
        <w:t xml:space="preserve"> описанием программного содержания по конструированию </w:t>
      </w:r>
      <w:r w:rsidR="006805DB">
        <w:rPr>
          <w:rFonts w:ascii="Times New Roman" w:hAnsi="Times New Roman" w:cs="Times New Roman"/>
          <w:sz w:val="28"/>
        </w:rPr>
        <w:t>в определённой возрастной группе. Задача: определить, к какой возрастной группе относится данное описание.</w:t>
      </w:r>
      <w:r w:rsidRPr="00C755A8">
        <w:rPr>
          <w:rFonts w:ascii="Times New Roman" w:hAnsi="Times New Roman" w:cs="Times New Roman"/>
          <w:sz w:val="28"/>
        </w:rPr>
        <w:t xml:space="preserve"> </w:t>
      </w:r>
    </w:p>
    <w:p w:rsidR="00C367E3" w:rsidRPr="00C00D07" w:rsidRDefault="00C367E3" w:rsidP="00C00D07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44"/>
        </w:rPr>
      </w:pPr>
      <w:r w:rsidRPr="00E7280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Программа конструктивной деятельности предусматривает в этой группе только конструирование из строительного материала, кубиков, кирпичиков, пластин</w:t>
      </w:r>
      <w:r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. </w:t>
      </w:r>
      <w:r w:rsidRPr="00E7280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Учатся различать их по форме и величине, узнавать эти формы независимо от положения на плоскости стола (стоит, лежит, </w:t>
      </w:r>
      <w:proofErr w:type="gramStart"/>
      <w:r w:rsidRPr="00E7280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расположен</w:t>
      </w:r>
      <w:proofErr w:type="gramEnd"/>
      <w:r w:rsidRPr="00E7280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короткой или длинной стороной к ребенку), понимать, что устойчивость зависит от положения (наиболее устойчивы кирпичики и пластины, когда лежат на широкой стороне).</w:t>
      </w:r>
      <w:r w:rsidRPr="00E72801">
        <w:rPr>
          <w:rFonts w:ascii="Times New Roman" w:hAnsi="Times New Roman" w:cs="Times New Roman"/>
          <w:color w:val="000000"/>
          <w:sz w:val="28"/>
          <w:szCs w:val="18"/>
        </w:rPr>
        <w:br/>
      </w:r>
      <w:r w:rsidRPr="00E7280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У детей воспитывается устойчивый интерес к строительным играм и занятиям.</w:t>
      </w:r>
      <w:r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(Группа дошкольного возраста с 2-3 лет)</w:t>
      </w:r>
    </w:p>
    <w:p w:rsidR="00C367E3" w:rsidRPr="00C00D07" w:rsidRDefault="00C367E3" w:rsidP="00C367E3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72"/>
        </w:rPr>
      </w:pPr>
      <w:r w:rsidRPr="007547B8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Для конструктивной деятельности детей этого возраста характерна непосредственная связь ее с игрой. Появляется более устойчивое стремление к самостоятельности, что требует создания условий для удовлетворения этой потребности детей.</w:t>
      </w:r>
      <w:r w:rsidRPr="007547B8">
        <w:rPr>
          <w:rFonts w:ascii="Times New Roman" w:hAnsi="Times New Roman" w:cs="Times New Roman"/>
          <w:color w:val="000000"/>
          <w:sz w:val="28"/>
          <w:szCs w:val="18"/>
        </w:rPr>
        <w:br/>
      </w:r>
      <w:r w:rsidRPr="007547B8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Основной материал для конструирования - строительный. Наборы его пополняются новой деталью - бруском. Дети знакомятся с ним, выясняется при этом его отличие от других деталей (кубика, кирпичика, пластины), в каком положении он наиболее устойчив: когда стоит вертикально или лежит. Дети усваивают название, пользуются им в игре, учатся различать большие и маленькие бруски. (Группа дошкольного возраста 3-4 лет</w:t>
      </w:r>
      <w:r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)</w:t>
      </w:r>
    </w:p>
    <w:p w:rsidR="00C367E3" w:rsidRPr="00C00D07" w:rsidRDefault="006805DB" w:rsidP="00C00D07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180"/>
        </w:rPr>
      </w:pPr>
      <w:r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В</w:t>
      </w:r>
      <w:r w:rsidR="00C367E3" w:rsidRPr="007547B8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</w:t>
      </w:r>
      <w:r w:rsidR="00C367E3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этой </w:t>
      </w:r>
      <w:r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возрастной группе дети уже могу</w:t>
      </w:r>
      <w:r w:rsidR="00C367E3" w:rsidRPr="007547B8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т назвать</w:t>
      </w:r>
      <w:r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тему постройки, которую собираются сделать, способ</w:t>
      </w:r>
      <w:r w:rsidR="00C367E3" w:rsidRPr="007547B8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н</w:t>
      </w:r>
      <w:r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ы</w:t>
      </w:r>
      <w:r w:rsidR="00C367E3" w:rsidRPr="007547B8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выполнять задуманное до конца.</w:t>
      </w:r>
      <w:r w:rsidR="00C367E3" w:rsidRPr="007547B8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C367E3" w:rsidRPr="007547B8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Детские строительные наборы пополняются новыми деталями - цилиндрами большими и маленькими. В сравнении с другими деталями дети узнают их </w:t>
      </w:r>
      <w:r w:rsidR="00C367E3" w:rsidRPr="007547B8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lastRenderedPageBreak/>
        <w:t>основные свойства и различия, учатся правильно называть и употреблять их в соответствии с конструктивными свойствами (для ножек стола, для фар у машин, для украшения зданий и пр.). Весь строительный материал, сохраняя определенный набор деталей, пополняется разными пластинами - короткими и длинными, широкими и узкими, брусками, кубиками, призмами, цилиндрами большими и маленькими.</w:t>
      </w:r>
      <w:r w:rsidR="00C367E3" w:rsidRPr="00A36EE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C367E3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В данной возрастной </w:t>
      </w:r>
      <w:r w:rsidR="00C367E3" w:rsidRPr="00A36EE3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группе примерно во втором квартале учебного года вводится новый вид занятий - конструирование из бумаги, коробок, катушек и других материалов.</w:t>
      </w:r>
      <w:r w:rsidR="00C367E3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(Группа дошкольного возраста 4-5 лет)</w:t>
      </w:r>
    </w:p>
    <w:p w:rsidR="00C367E3" w:rsidRPr="009D43EE" w:rsidRDefault="00C367E3" w:rsidP="00C367E3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72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В данной возрастной группе </w:t>
      </w:r>
      <w:r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р</w:t>
      </w:r>
      <w:r w:rsidRPr="0081551A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ебята должны хорошо освоить все детали</w:t>
      </w:r>
      <w:r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строительных</w:t>
      </w:r>
      <w:r w:rsidRPr="0081551A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наборов и пользоваться правильными названиями</w:t>
      </w:r>
      <w:r w:rsidR="006805DB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, </w:t>
      </w:r>
      <w:r w:rsidRPr="0081551A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уметь ориентироваться в форме сторон деталей: у куба стороны квадратные, у бруска боковые стороны прямоугольные, торцовые - квадратные и т. д.</w:t>
      </w:r>
      <w:r w:rsidRPr="0081551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81551A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Для изготовления поделок используют плотную белую и цветную бумагу, тонкий картон, всевозможные коробки</w:t>
      </w:r>
      <w:r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, природный материал и другое</w:t>
      </w:r>
      <w:r w:rsidRPr="0081551A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В этом возрасте дети осваивают несколько способов скрепления деталей поделки. (Группа дошкольного возраста 5-6 лет)</w:t>
      </w:r>
    </w:p>
    <w:p w:rsidR="006805DB" w:rsidRPr="00BA45AB" w:rsidRDefault="00C367E3" w:rsidP="006805DB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72"/>
        </w:rPr>
      </w:pPr>
      <w:r w:rsidRPr="0081551A">
        <w:rPr>
          <w:rFonts w:ascii="Times New Roman" w:hAnsi="Times New Roman" w:cs="Times New Roman"/>
          <w:color w:val="000000"/>
          <w:sz w:val="44"/>
          <w:szCs w:val="18"/>
          <w:shd w:val="clear" w:color="auto" w:fill="FFFFFF"/>
        </w:rPr>
        <w:t xml:space="preserve"> </w:t>
      </w:r>
      <w:r w:rsidRPr="009D43EE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В этой</w:t>
      </w:r>
      <w:r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возрастной</w:t>
      </w:r>
      <w:r w:rsidRPr="009D43EE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группе </w:t>
      </w:r>
      <w:r w:rsidR="006805DB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дети уже могут</w:t>
      </w:r>
      <w:r w:rsidRPr="009D43EE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планировать свою работу. Они должны представить, какой будет постройка, прежде чем выполнить ее; обдумать и выбрать нужный материал</w:t>
      </w:r>
      <w:r w:rsidRPr="009D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Большое </w:t>
      </w:r>
      <w:r w:rsidRPr="009D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внимание уделяется развитию творческой фантазии детей. Они уже конструируют не по готовому образцу, а по собственному воображению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805DB" w:rsidRDefault="00BA45AB" w:rsidP="00BA45AB">
      <w:pPr>
        <w:spacing w:after="0"/>
        <w:ind w:left="1068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(За выполнение задания команды получают трубочки)</w:t>
      </w:r>
    </w:p>
    <w:p w:rsidR="00BA45AB" w:rsidRPr="00BA45AB" w:rsidRDefault="00BA45AB" w:rsidP="00BA45AB">
      <w:pPr>
        <w:spacing w:after="0"/>
        <w:ind w:left="1068"/>
        <w:jc w:val="center"/>
        <w:rPr>
          <w:rFonts w:ascii="Times New Roman" w:hAnsi="Times New Roman" w:cs="Times New Roman"/>
          <w:i/>
          <w:sz w:val="28"/>
        </w:rPr>
      </w:pPr>
    </w:p>
    <w:p w:rsidR="006805DB" w:rsidRPr="006805DB" w:rsidRDefault="006805DB" w:rsidP="006805DB">
      <w:pPr>
        <w:spacing w:after="0"/>
        <w:ind w:left="1068"/>
        <w:jc w:val="both"/>
        <w:rPr>
          <w:rFonts w:ascii="Times New Roman" w:hAnsi="Times New Roman" w:cs="Times New Roman"/>
          <w:b/>
          <w:sz w:val="72"/>
        </w:rPr>
      </w:pPr>
      <w:r w:rsidRPr="006805D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 задание</w:t>
      </w:r>
    </w:p>
    <w:p w:rsidR="00C367E3" w:rsidRDefault="006805DB" w:rsidP="00094C5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BF6974">
        <w:rPr>
          <w:rFonts w:ascii="Times New Roman" w:hAnsi="Times New Roman" w:cs="Times New Roman"/>
          <w:sz w:val="28"/>
          <w:szCs w:val="28"/>
          <w:shd w:val="clear" w:color="auto" w:fill="FFFFFF"/>
        </w:rPr>
        <w:t>Вставьте недостающее слово</w:t>
      </w:r>
    </w:p>
    <w:p w:rsidR="00BF6974" w:rsidRDefault="006805DB" w:rsidP="00627B4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Конструирование </w:t>
      </w:r>
      <w:r w:rsidRPr="00BF69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 образцу</w:t>
      </w:r>
      <w:r w:rsidRPr="00BF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Эта </w:t>
      </w:r>
      <w:hyperlink r:id="rId7" w:history="1">
        <w:r w:rsidRPr="00BF697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форма обучения</w:t>
        </w:r>
      </w:hyperlink>
      <w:r w:rsidRPr="00BF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состоит в том, что ребенку показывают образцы построек, сделанных из деталей, и учат способам их воспроизведения. </w:t>
      </w:r>
    </w:p>
    <w:p w:rsidR="00BF6974" w:rsidRDefault="006805DB" w:rsidP="00627B4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Конструирование </w:t>
      </w:r>
      <w:r w:rsidRPr="00BF69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 условиям</w:t>
      </w:r>
      <w:r w:rsidRPr="00BF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этом случае детям не дают ни образца, ни способов возведения постройки, а просто ставят требования, которым должна соответствовать поделка. </w:t>
      </w:r>
    </w:p>
    <w:p w:rsidR="006805DB" w:rsidRPr="00BF6974" w:rsidRDefault="006805DB" w:rsidP="00627B4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Конструирование </w:t>
      </w:r>
      <w:r w:rsidRPr="00554D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 схемам и чертежам</w:t>
      </w:r>
      <w:r w:rsidRPr="00BF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Дети учатся использовать шаблоны, чтобы потом преобразовать их в объемные геометрические тела. </w:t>
      </w:r>
    </w:p>
    <w:p w:rsidR="00BF6974" w:rsidRPr="00BF6974" w:rsidRDefault="00BF6974" w:rsidP="00627B4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Конструирование </w:t>
      </w:r>
      <w:r w:rsidRPr="00554D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 замыслу. </w:t>
      </w:r>
      <w:r w:rsidRPr="00BF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Ребенку дается полная свобода действий: он сам решает, что и каким способом будет создавать. </w:t>
      </w:r>
    </w:p>
    <w:p w:rsidR="006805DB" w:rsidRDefault="006805DB" w:rsidP="00627B4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Конструирование </w:t>
      </w:r>
      <w:r w:rsidRPr="00554D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 теме.</w:t>
      </w:r>
      <w:r w:rsidRPr="00BF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 дают тематическое направление («Птицы», «Транспорт»), а что именно они будут делать, из какого материала и каким способом – они решают сами.</w:t>
      </w:r>
    </w:p>
    <w:p w:rsidR="00BA45AB" w:rsidRPr="00BA45AB" w:rsidRDefault="00BA45AB" w:rsidP="00BA45AB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(За выполнение задания команды получают ватные диски)</w:t>
      </w:r>
    </w:p>
    <w:p w:rsidR="002E2FAB" w:rsidRDefault="00BF6974" w:rsidP="002E2FA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69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 задание</w:t>
      </w:r>
    </w:p>
    <w:p w:rsidR="00BF6974" w:rsidRPr="002E2FAB" w:rsidRDefault="00BF6974" w:rsidP="002E2FA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Составьте алгоритм </w:t>
      </w:r>
      <w:r w:rsidR="00445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 конструирования</w:t>
      </w:r>
    </w:p>
    <w:p w:rsidR="002E2FAB" w:rsidRDefault="005257EB" w:rsidP="002E2FAB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E2FAB">
        <w:rPr>
          <w:rFonts w:ascii="Times New Roman" w:hAnsi="Times New Roman" w:cs="Times New Roman"/>
          <w:b/>
          <w:sz w:val="28"/>
          <w:szCs w:val="24"/>
        </w:rPr>
        <w:lastRenderedPageBreak/>
        <w:t>Замысел:</w:t>
      </w:r>
      <w:r w:rsidRPr="002E2FAB">
        <w:rPr>
          <w:rFonts w:ascii="Times New Roman" w:hAnsi="Times New Roman" w:cs="Times New Roman"/>
          <w:sz w:val="28"/>
          <w:szCs w:val="24"/>
        </w:rPr>
        <w:t xml:space="preserve"> - Что будем делать?</w:t>
      </w:r>
    </w:p>
    <w:p w:rsidR="002E2FAB" w:rsidRDefault="00BF6974" w:rsidP="002E2FAB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E2FAB">
        <w:rPr>
          <w:rFonts w:ascii="Times New Roman" w:hAnsi="Times New Roman" w:cs="Times New Roman"/>
          <w:b/>
          <w:sz w:val="28"/>
          <w:szCs w:val="24"/>
        </w:rPr>
        <w:t>М</w:t>
      </w:r>
      <w:r w:rsidR="005257EB" w:rsidRPr="002E2FAB">
        <w:rPr>
          <w:rFonts w:ascii="Times New Roman" w:hAnsi="Times New Roman" w:cs="Times New Roman"/>
          <w:b/>
          <w:sz w:val="28"/>
          <w:szCs w:val="24"/>
        </w:rPr>
        <w:t>атериал:</w:t>
      </w:r>
      <w:r w:rsidR="005257EB" w:rsidRPr="002E2FAB">
        <w:rPr>
          <w:rFonts w:ascii="Times New Roman" w:hAnsi="Times New Roman" w:cs="Times New Roman"/>
          <w:sz w:val="28"/>
          <w:szCs w:val="24"/>
        </w:rPr>
        <w:t xml:space="preserve"> - Из чего будем делать</w:t>
      </w:r>
      <w:r w:rsidRPr="002E2FAB">
        <w:rPr>
          <w:rFonts w:ascii="Times New Roman" w:hAnsi="Times New Roman" w:cs="Times New Roman"/>
          <w:sz w:val="28"/>
          <w:szCs w:val="24"/>
        </w:rPr>
        <w:t>?</w:t>
      </w:r>
    </w:p>
    <w:p w:rsidR="002E2FAB" w:rsidRDefault="00BF6974" w:rsidP="002E2FAB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E2FAB">
        <w:rPr>
          <w:rFonts w:ascii="Times New Roman" w:hAnsi="Times New Roman" w:cs="Times New Roman"/>
          <w:b/>
          <w:sz w:val="28"/>
          <w:szCs w:val="24"/>
        </w:rPr>
        <w:t>Средства де</w:t>
      </w:r>
      <w:r w:rsidR="005257EB" w:rsidRPr="002E2FAB">
        <w:rPr>
          <w:rFonts w:ascii="Times New Roman" w:hAnsi="Times New Roman" w:cs="Times New Roman"/>
          <w:b/>
          <w:sz w:val="28"/>
          <w:szCs w:val="24"/>
        </w:rPr>
        <w:t>ятельности</w:t>
      </w:r>
      <w:r w:rsidR="005257EB" w:rsidRPr="002E2FAB">
        <w:rPr>
          <w:rFonts w:ascii="Times New Roman" w:hAnsi="Times New Roman" w:cs="Times New Roman"/>
          <w:sz w:val="28"/>
          <w:szCs w:val="24"/>
        </w:rPr>
        <w:t>: - Что будем использовать?</w:t>
      </w:r>
    </w:p>
    <w:p w:rsidR="002E2FAB" w:rsidRDefault="005257EB" w:rsidP="002E2FAB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E2FAB">
        <w:rPr>
          <w:rFonts w:ascii="Times New Roman" w:hAnsi="Times New Roman" w:cs="Times New Roman"/>
          <w:b/>
          <w:sz w:val="28"/>
          <w:szCs w:val="24"/>
        </w:rPr>
        <w:t>Последовательность  деятельности</w:t>
      </w:r>
      <w:r w:rsidR="00BF6974" w:rsidRPr="002E2FAB">
        <w:rPr>
          <w:rFonts w:ascii="Times New Roman" w:hAnsi="Times New Roman" w:cs="Times New Roman"/>
          <w:sz w:val="28"/>
          <w:szCs w:val="24"/>
        </w:rPr>
        <w:t xml:space="preserve">: </w:t>
      </w:r>
      <w:r w:rsidRPr="002E2FAB">
        <w:rPr>
          <w:rFonts w:ascii="Times New Roman" w:hAnsi="Times New Roman" w:cs="Times New Roman"/>
          <w:sz w:val="28"/>
          <w:szCs w:val="24"/>
        </w:rPr>
        <w:t>- Как это будем делать?</w:t>
      </w:r>
      <w:r w:rsidR="00BF6974" w:rsidRPr="002E2FAB">
        <w:rPr>
          <w:rFonts w:ascii="Times New Roman" w:hAnsi="Times New Roman" w:cs="Times New Roman"/>
          <w:sz w:val="28"/>
          <w:szCs w:val="24"/>
        </w:rPr>
        <w:t xml:space="preserve">? </w:t>
      </w:r>
    </w:p>
    <w:p w:rsidR="006805DB" w:rsidRDefault="00BF6974" w:rsidP="002E2FAB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E2FAB">
        <w:rPr>
          <w:rFonts w:ascii="Times New Roman" w:hAnsi="Times New Roman" w:cs="Times New Roman"/>
          <w:b/>
          <w:sz w:val="28"/>
          <w:szCs w:val="24"/>
        </w:rPr>
        <w:t>Результат</w:t>
      </w:r>
      <w:r w:rsidR="005257EB" w:rsidRPr="002E2FAB">
        <w:rPr>
          <w:rFonts w:ascii="Times New Roman" w:hAnsi="Times New Roman" w:cs="Times New Roman"/>
          <w:b/>
          <w:sz w:val="28"/>
          <w:szCs w:val="24"/>
        </w:rPr>
        <w:t xml:space="preserve"> деятельности</w:t>
      </w:r>
      <w:r w:rsidRPr="002E2FAB">
        <w:rPr>
          <w:rFonts w:ascii="Times New Roman" w:hAnsi="Times New Roman" w:cs="Times New Roman"/>
          <w:sz w:val="28"/>
          <w:szCs w:val="24"/>
        </w:rPr>
        <w:t xml:space="preserve">: </w:t>
      </w:r>
      <w:r w:rsidR="005257EB" w:rsidRPr="002E2FAB">
        <w:rPr>
          <w:rFonts w:ascii="Times New Roman" w:hAnsi="Times New Roman" w:cs="Times New Roman"/>
          <w:sz w:val="28"/>
          <w:szCs w:val="24"/>
        </w:rPr>
        <w:t>Что получилось? Оценка продукта.</w:t>
      </w:r>
    </w:p>
    <w:p w:rsidR="00BA45AB" w:rsidRDefault="00BA45AB" w:rsidP="00BA45AB">
      <w:pPr>
        <w:pStyle w:val="a4"/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BA45AB" w:rsidRPr="00BA45AB" w:rsidRDefault="00BA45AB" w:rsidP="00BA45AB">
      <w:pPr>
        <w:pStyle w:val="a4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BA45AB">
        <w:rPr>
          <w:rFonts w:ascii="Times New Roman" w:hAnsi="Times New Roman" w:cs="Times New Roman"/>
          <w:i/>
          <w:sz w:val="28"/>
          <w:szCs w:val="24"/>
        </w:rPr>
        <w:t xml:space="preserve">(За выполнение задание </w:t>
      </w:r>
      <w:r>
        <w:rPr>
          <w:rFonts w:ascii="Times New Roman" w:hAnsi="Times New Roman" w:cs="Times New Roman"/>
          <w:i/>
          <w:sz w:val="28"/>
          <w:szCs w:val="24"/>
        </w:rPr>
        <w:t>команды получают пластиковые одноразовые тарелки)</w:t>
      </w:r>
    </w:p>
    <w:p w:rsidR="00747FA1" w:rsidRDefault="00747FA1" w:rsidP="002661F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661F6" w:rsidRDefault="002661F6" w:rsidP="00747FA1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5 задание</w:t>
      </w:r>
    </w:p>
    <w:p w:rsidR="005D01A4" w:rsidRPr="005D01A4" w:rsidRDefault="005D01A4" w:rsidP="005D01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D01A4">
        <w:rPr>
          <w:rFonts w:ascii="Times New Roman" w:hAnsi="Times New Roman" w:cs="Times New Roman"/>
          <w:sz w:val="28"/>
          <w:szCs w:val="24"/>
        </w:rPr>
        <w:t xml:space="preserve">- Вы заработали определённый набор материалов, из которых вам необходимо создать какой – то </w:t>
      </w:r>
      <w:r>
        <w:rPr>
          <w:rFonts w:ascii="Times New Roman" w:hAnsi="Times New Roman" w:cs="Times New Roman"/>
          <w:sz w:val="28"/>
          <w:szCs w:val="24"/>
        </w:rPr>
        <w:t xml:space="preserve">продукт, т.е. что-то </w:t>
      </w:r>
      <w:proofErr w:type="spellStart"/>
      <w:r>
        <w:rPr>
          <w:rFonts w:ascii="Times New Roman" w:hAnsi="Times New Roman" w:cs="Times New Roman"/>
          <w:sz w:val="28"/>
          <w:szCs w:val="24"/>
        </w:rPr>
        <w:t>сконтструировать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. Если вам необходимы дополнительные материалы, вы можете подойти к столу и выбрать из </w:t>
      </w:r>
      <w:proofErr w:type="gramStart"/>
      <w:r>
        <w:rPr>
          <w:rFonts w:ascii="Times New Roman" w:hAnsi="Times New Roman" w:cs="Times New Roman"/>
          <w:sz w:val="28"/>
          <w:szCs w:val="24"/>
        </w:rPr>
        <w:t>предложенных</w:t>
      </w:r>
      <w:proofErr w:type="gramEnd"/>
      <w:r>
        <w:rPr>
          <w:rFonts w:ascii="Times New Roman" w:hAnsi="Times New Roman" w:cs="Times New Roman"/>
          <w:sz w:val="28"/>
          <w:szCs w:val="24"/>
        </w:rPr>
        <w:t>.</w:t>
      </w:r>
    </w:p>
    <w:p w:rsidR="00747FA1" w:rsidRDefault="005D01A4" w:rsidP="005D01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D01A4">
        <w:rPr>
          <w:rFonts w:ascii="Times New Roman" w:hAnsi="Times New Roman" w:cs="Times New Roman"/>
          <w:sz w:val="28"/>
          <w:szCs w:val="24"/>
        </w:rPr>
        <w:t>- Сейчас я передаю слово Кузнецовой М.Г., которая проведёт мастер –</w:t>
      </w:r>
      <w:r>
        <w:rPr>
          <w:rFonts w:ascii="Times New Roman" w:hAnsi="Times New Roman" w:cs="Times New Roman"/>
          <w:sz w:val="28"/>
          <w:szCs w:val="24"/>
        </w:rPr>
        <w:t xml:space="preserve"> класс по изготовлению розы из лент. Данный мастер класс конечно в работе с детьми будет сложно применить, но для саморазвития и для души очень полезно.</w:t>
      </w:r>
    </w:p>
    <w:p w:rsidR="000C6FC7" w:rsidRPr="000C6FC7" w:rsidRDefault="000C6FC7" w:rsidP="000C6FC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Мастер - класс Кузнецовой М.Г. «Розы»</w:t>
      </w:r>
    </w:p>
    <w:p w:rsidR="005D01A4" w:rsidRDefault="005D01A4" w:rsidP="005D01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Рефлексия:</w:t>
      </w:r>
    </w:p>
    <w:p w:rsidR="000C6FC7" w:rsidRDefault="000C6FC7" w:rsidP="005D01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Сейчас мы предлагаем вам оценить сегодняшний педагогический совет, используя рефлексию «Шляпа». </w:t>
      </w:r>
    </w:p>
    <w:p w:rsidR="000C6FC7" w:rsidRPr="000C6FC7" w:rsidRDefault="000C6FC7" w:rsidP="000C6FC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0C6FC7">
        <w:rPr>
          <w:rFonts w:ascii="Times New Roman" w:hAnsi="Times New Roman" w:cs="Times New Roman"/>
          <w:i/>
          <w:sz w:val="28"/>
          <w:szCs w:val="24"/>
        </w:rPr>
        <w:t>Каждой команде предлагается выбрать по 1 шляпе.</w:t>
      </w:r>
    </w:p>
    <w:p w:rsidR="00EE6D0A" w:rsidRDefault="000C6FC7" w:rsidP="005D01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EE6D0A">
        <w:rPr>
          <w:rFonts w:ascii="Times New Roman" w:hAnsi="Times New Roman" w:cs="Times New Roman"/>
          <w:i/>
          <w:sz w:val="28"/>
          <w:szCs w:val="24"/>
        </w:rPr>
        <w:t xml:space="preserve">Красный карандаш </w:t>
      </w:r>
      <w:r w:rsidR="00B41917">
        <w:rPr>
          <w:rFonts w:ascii="Times New Roman" w:hAnsi="Times New Roman" w:cs="Times New Roman"/>
          <w:sz w:val="28"/>
          <w:szCs w:val="24"/>
        </w:rPr>
        <w:t xml:space="preserve">оценить сегодняшний педсовет с позиции чувств. </w:t>
      </w:r>
    </w:p>
    <w:p w:rsidR="000C6FC7" w:rsidRPr="00B41917" w:rsidRDefault="00EE6D0A" w:rsidP="005D01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Оранжевый карандаш </w:t>
      </w:r>
      <w:r w:rsidR="00B41917" w:rsidRPr="00B41917">
        <w:rPr>
          <w:rFonts w:ascii="Times New Roman" w:hAnsi="Times New Roman" w:cs="Times New Roman"/>
          <w:sz w:val="28"/>
          <w:szCs w:val="24"/>
        </w:rPr>
        <w:t>оценить педсовет</w:t>
      </w:r>
      <w:r w:rsidR="00B41917">
        <w:rPr>
          <w:rFonts w:ascii="Times New Roman" w:hAnsi="Times New Roman" w:cs="Times New Roman"/>
          <w:sz w:val="28"/>
          <w:szCs w:val="24"/>
        </w:rPr>
        <w:t xml:space="preserve"> по содержанию.</w:t>
      </w:r>
    </w:p>
    <w:p w:rsidR="000C6FC7" w:rsidRPr="00B41917" w:rsidRDefault="00EE6D0A" w:rsidP="005D01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Жёлтый карандаш</w:t>
      </w:r>
      <w:r w:rsidR="000C6FC7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B41917">
        <w:rPr>
          <w:rFonts w:ascii="Times New Roman" w:hAnsi="Times New Roman" w:cs="Times New Roman"/>
          <w:sz w:val="28"/>
          <w:szCs w:val="24"/>
        </w:rPr>
        <w:t>оценить актуальность темы проведённого педсовета.</w:t>
      </w:r>
    </w:p>
    <w:p w:rsidR="000C6FC7" w:rsidRPr="00B41917" w:rsidRDefault="00EE6D0A" w:rsidP="005D01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Зелёный карандаш</w:t>
      </w:r>
      <w:r w:rsidR="00B41917">
        <w:rPr>
          <w:rFonts w:ascii="Times New Roman" w:hAnsi="Times New Roman" w:cs="Times New Roman"/>
          <w:sz w:val="28"/>
          <w:szCs w:val="24"/>
        </w:rPr>
        <w:t xml:space="preserve"> оценить практическую значимость для себя.</w:t>
      </w:r>
    </w:p>
    <w:p w:rsidR="000C6FC7" w:rsidRPr="00B41917" w:rsidRDefault="00EE6D0A" w:rsidP="005D01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Синий карандаш</w:t>
      </w:r>
      <w:r w:rsidR="00B41917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оценить педсовет с позиции критика.</w:t>
      </w:r>
    </w:p>
    <w:p w:rsidR="000C6FC7" w:rsidRDefault="00EE6D0A" w:rsidP="005D01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Фиолетовый карандаш </w:t>
      </w:r>
      <w:r>
        <w:rPr>
          <w:rFonts w:ascii="Times New Roman" w:hAnsi="Times New Roman" w:cs="Times New Roman"/>
          <w:sz w:val="28"/>
          <w:szCs w:val="24"/>
        </w:rPr>
        <w:t>оцените форму проведения педсовета.</w:t>
      </w:r>
    </w:p>
    <w:p w:rsidR="00EE6D0A" w:rsidRDefault="00EE6D0A" w:rsidP="005D01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E6D0A" w:rsidRDefault="00EE6D0A" w:rsidP="005D01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E6D0A">
        <w:rPr>
          <w:rFonts w:ascii="Times New Roman" w:hAnsi="Times New Roman" w:cs="Times New Roman"/>
          <w:b/>
          <w:sz w:val="28"/>
          <w:szCs w:val="24"/>
        </w:rPr>
        <w:t>Решение педсовета:</w:t>
      </w:r>
    </w:p>
    <w:p w:rsidR="00E72801" w:rsidRPr="007547B8" w:rsidRDefault="00E72801" w:rsidP="009218E0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7547B8" w:rsidRPr="007547B8" w:rsidRDefault="007547B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sectPr w:rsidR="007547B8" w:rsidRPr="007547B8" w:rsidSect="00A36EE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1D36"/>
    <w:multiLevelType w:val="hybridMultilevel"/>
    <w:tmpl w:val="80C80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4029B"/>
    <w:multiLevelType w:val="hybridMultilevel"/>
    <w:tmpl w:val="A33A84BE"/>
    <w:lvl w:ilvl="0" w:tplc="2D625D8A">
      <w:start w:val="1"/>
      <w:numFmt w:val="bullet"/>
      <w:lvlText w:val="●"/>
      <w:lvlJc w:val="left"/>
      <w:pPr>
        <w:ind w:left="1428" w:hanging="360"/>
      </w:pPr>
      <w:rPr>
        <w:rFonts w:ascii="Times New Roman" w:hAnsi="Times New Roman" w:cs="Times New Roman" w:hint="default"/>
        <w:sz w:val="28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9602604"/>
    <w:multiLevelType w:val="hybridMultilevel"/>
    <w:tmpl w:val="CD607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596F3F"/>
    <w:multiLevelType w:val="hybridMultilevel"/>
    <w:tmpl w:val="0C1018A4"/>
    <w:lvl w:ilvl="0" w:tplc="AA82CFE8">
      <w:start w:val="1"/>
      <w:numFmt w:val="bullet"/>
      <w:lvlText w:val="●"/>
      <w:lvlJc w:val="left"/>
      <w:pPr>
        <w:ind w:left="17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453A114B"/>
    <w:multiLevelType w:val="multilevel"/>
    <w:tmpl w:val="3CB8E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D31B42"/>
    <w:multiLevelType w:val="hybridMultilevel"/>
    <w:tmpl w:val="68C24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873B0F"/>
    <w:multiLevelType w:val="hybridMultilevel"/>
    <w:tmpl w:val="FE2C8280"/>
    <w:lvl w:ilvl="0" w:tplc="AA82CFE8">
      <w:start w:val="1"/>
      <w:numFmt w:val="bullet"/>
      <w:lvlText w:val="●"/>
      <w:lvlJc w:val="left"/>
      <w:pPr>
        <w:ind w:left="17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>
    <w:nsid w:val="6DF0716A"/>
    <w:multiLevelType w:val="hybridMultilevel"/>
    <w:tmpl w:val="93825C8E"/>
    <w:lvl w:ilvl="0" w:tplc="AA82CFE8">
      <w:start w:val="1"/>
      <w:numFmt w:val="bullet"/>
      <w:lvlText w:val="●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41021B"/>
    <w:multiLevelType w:val="hybridMultilevel"/>
    <w:tmpl w:val="5BDC83E6"/>
    <w:lvl w:ilvl="0" w:tplc="B524BA6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1157F10"/>
    <w:multiLevelType w:val="hybridMultilevel"/>
    <w:tmpl w:val="DA9071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294CF6"/>
    <w:multiLevelType w:val="hybridMultilevel"/>
    <w:tmpl w:val="5C68671E"/>
    <w:lvl w:ilvl="0" w:tplc="AA82CFE8">
      <w:start w:val="1"/>
      <w:numFmt w:val="bullet"/>
      <w:lvlText w:val="●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6"/>
  </w:num>
  <w:num w:numId="5">
    <w:abstractNumId w:val="10"/>
  </w:num>
  <w:num w:numId="6">
    <w:abstractNumId w:val="3"/>
  </w:num>
  <w:num w:numId="7">
    <w:abstractNumId w:val="4"/>
  </w:num>
  <w:num w:numId="8">
    <w:abstractNumId w:val="7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6F88"/>
    <w:rsid w:val="00025450"/>
    <w:rsid w:val="00094C5C"/>
    <w:rsid w:val="000C6FC7"/>
    <w:rsid w:val="000D4804"/>
    <w:rsid w:val="000D69F2"/>
    <w:rsid w:val="00220896"/>
    <w:rsid w:val="002348A0"/>
    <w:rsid w:val="00235853"/>
    <w:rsid w:val="002661F6"/>
    <w:rsid w:val="002A2D72"/>
    <w:rsid w:val="002E2FAB"/>
    <w:rsid w:val="002F7313"/>
    <w:rsid w:val="003045AF"/>
    <w:rsid w:val="00317A24"/>
    <w:rsid w:val="00380B64"/>
    <w:rsid w:val="00402287"/>
    <w:rsid w:val="00445629"/>
    <w:rsid w:val="0046454D"/>
    <w:rsid w:val="004E3C2D"/>
    <w:rsid w:val="005257EB"/>
    <w:rsid w:val="00554D32"/>
    <w:rsid w:val="005D01A4"/>
    <w:rsid w:val="00606A62"/>
    <w:rsid w:val="00627B4A"/>
    <w:rsid w:val="006805DB"/>
    <w:rsid w:val="00716F88"/>
    <w:rsid w:val="00747083"/>
    <w:rsid w:val="00747FA1"/>
    <w:rsid w:val="007547B8"/>
    <w:rsid w:val="00757F69"/>
    <w:rsid w:val="007D125C"/>
    <w:rsid w:val="007D4795"/>
    <w:rsid w:val="0081551A"/>
    <w:rsid w:val="009218E0"/>
    <w:rsid w:val="009D43EE"/>
    <w:rsid w:val="009F0516"/>
    <w:rsid w:val="00A346E6"/>
    <w:rsid w:val="00A36EE3"/>
    <w:rsid w:val="00A70363"/>
    <w:rsid w:val="00A819FF"/>
    <w:rsid w:val="00AF735C"/>
    <w:rsid w:val="00B41917"/>
    <w:rsid w:val="00BA45AB"/>
    <w:rsid w:val="00BF6974"/>
    <w:rsid w:val="00C00D07"/>
    <w:rsid w:val="00C3287C"/>
    <w:rsid w:val="00C367E3"/>
    <w:rsid w:val="00C417F4"/>
    <w:rsid w:val="00C4241C"/>
    <w:rsid w:val="00C755A8"/>
    <w:rsid w:val="00C95C1D"/>
    <w:rsid w:val="00CA2C4C"/>
    <w:rsid w:val="00CD7F91"/>
    <w:rsid w:val="00D93AF3"/>
    <w:rsid w:val="00DD7B3D"/>
    <w:rsid w:val="00E063D2"/>
    <w:rsid w:val="00E72801"/>
    <w:rsid w:val="00EE6D0A"/>
    <w:rsid w:val="00F010CD"/>
    <w:rsid w:val="00F53C71"/>
    <w:rsid w:val="00FF0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2C4C"/>
    <w:pPr>
      <w:ind w:left="720"/>
      <w:contextualSpacing/>
    </w:pPr>
  </w:style>
  <w:style w:type="character" w:customStyle="1" w:styleId="apple-converted-space">
    <w:name w:val="apple-converted-space"/>
    <w:basedOn w:val="a0"/>
    <w:rsid w:val="002348A0"/>
  </w:style>
  <w:style w:type="character" w:styleId="a5">
    <w:name w:val="Hyperlink"/>
    <w:basedOn w:val="a0"/>
    <w:uiPriority w:val="99"/>
    <w:semiHidden/>
    <w:unhideWhenUsed/>
    <w:rsid w:val="00C417F4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C41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k-margin">
    <w:name w:val="uk-margin"/>
    <w:basedOn w:val="a"/>
    <w:rsid w:val="005D0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k-text-large">
    <w:name w:val="uk-text-large"/>
    <w:basedOn w:val="a0"/>
    <w:rsid w:val="005D01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b.ru/article/3355/formyi-obucheniya-v-shkole---mnogoobrazie-klassifikatsi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applikatciya/" TargetMode="External"/><Relationship Id="rId5" Type="http://schemas.openxmlformats.org/officeDocument/2006/relationships/hyperlink" Target="http://pandia.ru/text/category/razvitie_rebenk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5</Pages>
  <Words>1652</Words>
  <Characters>9421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15</cp:revision>
  <dcterms:created xsi:type="dcterms:W3CDTF">2017-03-16T06:43:00Z</dcterms:created>
  <dcterms:modified xsi:type="dcterms:W3CDTF">2017-10-13T09:07:00Z</dcterms:modified>
</cp:coreProperties>
</file>