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C8" w:rsidRDefault="007968C8" w:rsidP="007968C8">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Консультация для воспитателей</w:t>
      </w:r>
    </w:p>
    <w:p w:rsidR="00EE14C1" w:rsidRPr="006A6C89" w:rsidRDefault="007968C8" w:rsidP="007968C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00EE14C1" w:rsidRPr="006A6C89">
        <w:rPr>
          <w:rFonts w:ascii="Times New Roman" w:eastAsia="Times New Roman" w:hAnsi="Times New Roman" w:cs="Times New Roman"/>
          <w:b/>
          <w:bCs/>
          <w:sz w:val="24"/>
          <w:szCs w:val="24"/>
          <w:bdr w:val="none" w:sz="0" w:space="0" w:color="auto" w:frame="1"/>
          <w:lang w:eastAsia="ru-RU"/>
        </w:rPr>
        <w:t>Подготовка детей с нарушениями интеллекта к школе</w:t>
      </w:r>
      <w:r>
        <w:rPr>
          <w:rFonts w:ascii="Times New Roman" w:eastAsia="Times New Roman" w:hAnsi="Times New Roman" w:cs="Times New Roman"/>
          <w:b/>
          <w:bCs/>
          <w:sz w:val="24"/>
          <w:szCs w:val="24"/>
          <w:bdr w:val="none" w:sz="0" w:space="0" w:color="auto" w:frame="1"/>
          <w:lang w:eastAsia="ru-RU"/>
        </w:rPr>
        <w:t>»</w:t>
      </w:r>
    </w:p>
    <w:p w:rsidR="00EE14C1" w:rsidRPr="006A6C89" w:rsidRDefault="00EE14C1" w:rsidP="007968C8">
      <w:pPr>
        <w:spacing w:after="0" w:line="240" w:lineRule="auto"/>
        <w:jc w:val="center"/>
        <w:textAlignment w:val="baseline"/>
        <w:rPr>
          <w:rFonts w:ascii="Times New Roman" w:eastAsia="Times New Roman" w:hAnsi="Times New Roman" w:cs="Times New Roman"/>
          <w:sz w:val="24"/>
          <w:szCs w:val="24"/>
          <w:lang w:eastAsia="ru-RU"/>
        </w:rPr>
      </w:pP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Психологическая готовность к обучению в школе рассматривается на современном этапе развития детской психологии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 на этапе школьного детства.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Основными компонентами психологической готовности к школе являются: умственная, мотивационная, эмоционально-волевая готовность, готовность к общению со сверстниками и с учителем.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Решающая роль в подготовке к школе принадлежит с</w:t>
      </w:r>
      <w:bookmarkStart w:id="0" w:name="_GoBack"/>
      <w:bookmarkEnd w:id="0"/>
      <w:r w:rsidRPr="006A6C89">
        <w:rPr>
          <w:rFonts w:ascii="Times New Roman" w:eastAsia="Times New Roman" w:hAnsi="Times New Roman" w:cs="Times New Roman"/>
          <w:sz w:val="24"/>
          <w:szCs w:val="24"/>
          <w:lang w:eastAsia="ru-RU"/>
        </w:rPr>
        <w:t>оциальной среде, условиям воспитания и обучения.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При этом воспитание и обучение должны носить развивающий характер, т.е. максимально способствовать развитию познавательных возможностей ребенка, формированию его личностных качеств, социальных потребностей и интересов.</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Подготовка детей с нарушениями интеллекта к школьному обучению осуществляется в основном в специальных дошкольных учреждениях.</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Основные требования к физическому, умственному и нравственному воспитанию детей с нарушениями интеллекта определены в "Программе воспитания и обучения умственно отсталых детей дошкольного возраста".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Там же определены и основные требования к усвоению детьми определенных знаний, умений, навыков.</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Школьное обучение требует, прежде всего, достаточного уровня физического развития, позволяющего ребенку выдержать увеличившуюся нагрузку.</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Ребенок должен перейти к новому режиму работы, сна и адаптироваться к новым социальным условиям.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Поскольку значительное количество детей с нарушениями интеллекта поступает из специальных (коррекционных) дошкольных учреждений в специальные (коррекционные) школы, особое значение для адаптации ребенка приобретают навыки самообслуживания.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Между тем педагоги специальных школ зачастую отмечают, что дети, поступившие в I класс, не умеют достаточно быстро и правильно одеваться, раздеваться, аккуратно есть, причесываться, следить за своим внешним видом и т.д.</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В то же время известно, что при постоянном внимании к воспитанию навыков самообслуживания к старшему дошкольному возрасту у детей формируются все необходимые умения и навыки: одевания, раздевания, еды, пользования туалетом, содержания личных вещей.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Для того чтобы ребенок вошел в новый режим, включился в новую деятельность, важной предпосылкой является организация и темп деятельности.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Ребенок должен уметь вовремя включиться в работу, уметь переключиться с одного задания на другое. Все это формируется в специальном дошкольном учреждении в процессе обучения и воспитания.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lastRenderedPageBreak/>
        <w:t>Другой необходимой предпосылкой к усвоению школьной программы является наличие у ребенка с нарушениями интеллекта элементарных познавательных интересов и познавательной активности.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Формирование познавательных интересов не сводится к тому, чтобы дать детям определенные знания, умения и навыки.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Речь, прежде всего, должна идти о том, чтобы воспитать у них потребность в знаниях и по возможности сформировать способы их приобретения.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Развитие интереса к окружающему, к познанию происходит, как правило, в разных видах детской деятельности.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Каждый вид детской деятельности вносит свой особый вклад в развитие ребенка.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Первая самостоятельная его деятельность - предметная - вводит в мир вещей, созданных руками человека, знакомит его с их ролью в жизни человеческого общества.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Следом за предметной деятельностью развивается игровая, которая сначала тоже протекает как действия с предметами.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Но по мере своего развития игра ведет ребенка к отражению и осмыслению человеческих отношений, к развитию новых сторон мышления и воображения, к развитию знаково-символической функции.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Сначала ребенок замещает недостающие предметы другими, похожими, затем любыми, которым он придает соответствующую функцию, и наконец, просто словами.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Если ребенка с нарушениями интеллекта систематически обучают игре, постепенно подводят его к использованию предметов-заместителей, то к старшему дошкольному возрасту отмечаются уже элементы знаково-символической функции, необходимой для овладения языком, элементарными математическими представлениями, географическими и другими знаниями. Позднее на этом фундаменте строится познавательная деятельность.</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Изобразительная и конструктивная деятельность - первые виды продуктивной деятельности.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Задачи создания своими руками нового продукта - будь то рисунок, лепная поделка, постройка - заставляют ребенка стремиться получить правильное отражение воспринятого и тем самым способствуют дальнейшему развитию восприятия, представлений, знаний о предмете, закрепленных в речи, т.е. активизируют всю его познавательную и речевую деятельность.</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Все это необходимо для возникновения предпосылок к усвоению школьных программ.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Трудовая деятельность ребенка с нарушениями интеллекта начинается при поступлении в специальное дошкольное учреждение с самообслуживания. В дальнейшем возникает хозяйственно-бытовой труд, труд в природе, ручной труд, включающий в себя создание различных поделок.</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Роль труда в развитии познавательной деятельности и в подготовке ребенка с нарушениями интеллекта к школе трудно переоценить, так как в труде он сталкивается с разными предметами, с их свойствами и отношениями, ставит его перед необходимостью целенаправленного анализа практической задачи и ситуации.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Особо важную роль в подготовке ребенка к школе и в активизации его познавательных возможностей играют элементы учебной деятельности, которые формируются и развиваются с самого начала пребывания ребенка в специальном (коррекционном) дошкольном учреждении в процессе всех занятий.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lastRenderedPageBreak/>
        <w:t>Итак, все виды деятельности дошкольника позволяют так организовать опыт ребенка с нарушениями интеллекта, чтобы мобилизовать все его познавательные возможности.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Но этим не исчерпывается роль деятельности в коррекции психического развития детей с нарушениями интеллекта. В деятельности формируется еще одна необходимая предпосылка к школьному обучению - общие интеллектуальные умения.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Существенно то, что во всех видах деятельности имеются общие основы.</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Рассмотрим их несколько подробнее: в любой деятельности нужно определить, а на первых порах и осознать, поставленную взрослым цель, продумать способы ее достижения, планировать последовательность своих действий, контролировать себя во время работы, суметь правильно оценить полученные результаты.</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Так, приступая к рисованию, ребенок имеет цель (замысел), средства воплощения замысла (бумагу, карандаши или краски и т.п.). Приступая к исполнению, он должен соблюдать определенную последовательность действий (сначала рисуют контур, потом закрашивают его; сначала рисуют основные части предмета, затем детали и т.п.).</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 ходу работы нужно исправлять ошибки, а получив результат, оценивать его с точки зрения воплощения цели поставленной в начале работы.</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Постановка и осознание цели, анализ условий и средств ее достижения, выбор способов действия и планирование последовательности выполнения, а также оценка результата - необходимые условия всякой деятельности человека.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Поэтому они называются общими интеллектуальными умениями. Без овладения общими интеллектуальными умениями школьное обучение оказывается невозможным.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Еще более зримо общие интеллектуальные умения формируются и проявляются в трудовой деятельности детей. Например, приступая к уборке помещения, дети должны мысленно представить себе конечный результат (цель их деятельности) - как красиво, как чисто будет в группе.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Они обсуждают, продумывают способы достижения этого результата, выбирают нужные средства (веник, тряпку, щетку и т.п.), обговаривают последовательность действий - что будут делать сначала, что потом, очерчивают границы своей деятельности, контролируя каждый этап своих действий.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Оценка здесь оказывается особенно значимой для детей, так как носит социальную окраску, наполняет их сознанием, что их труд приносит пользу окружающим.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Естественно, что сформированные в детских видах деятельности общие интеллектуальные умения составляют необходимую основу школьного обучения.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Особое значение для коррекции психического развития детей с нарушениями интеллекта и подготовки их к школе имеет развитие эмоциональной сферы. Педагоги и воспитатели должны всегда помнить, что в специальном дошкольном учреждении должен быть в первую очередь установлен здоровый эмоциональный климат - спокойный, доброжелательный, радостный. Надо опираться на личностно-ориентированный подход к каждому ребенку, проявлять любовь и ласку, окружать их настоящим вниманием.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Но при этом помнить, что ласка не должна переходить в затаскивание, сюсюканье. Создание благоприятного эмоционального климата требует искренности и сдержанности по отношению к детям, без резких переходов от крика к ласке, которые создают у ребенка неуверенность и тревожность. Положительный эмоциональный фон, необходимый для правильного развития </w:t>
      </w:r>
      <w:r w:rsidRPr="006A6C89">
        <w:rPr>
          <w:rFonts w:ascii="Times New Roman" w:eastAsia="Times New Roman" w:hAnsi="Times New Roman" w:cs="Times New Roman"/>
          <w:sz w:val="24"/>
          <w:szCs w:val="24"/>
          <w:lang w:eastAsia="ru-RU"/>
        </w:rPr>
        <w:lastRenderedPageBreak/>
        <w:t>личности ребенка, требует от педагогов большого внимания к своему собственному поведению, терпения, гибкости.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Бывают случаи, когда педагоги или воспитатели реагируют резкими окриками, запретами, даже наказаниями за поведение, мотивы которого им непонятны. А между тем, если бы внимательно в них разобраться, реакция была бы совсем иной.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К примеру, может казаться, что ребенок из упрямства не хочет выполнить требование воспитателя, на самом же деле ребенок просто не может сделать то, чего от него требуют (или, может быть, ему кажется, что не может).</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Радость необходима ребенку для нормального мироощущения. Но она не может возникнуть беспричинно. Задача воспитания заключается в том, чтобы радостный эмоциональный фон возникал на подлинной нравственной основе. Мы хорошо знаем, что ребенок с нарушениями интеллекта может радоваться и тогда, когда он порвал книжку, ударил товарища, отнял у него игрушку. Но такую радость поощрять нельзя.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Ребенку необходимо привить умение радоваться достижениям, радоваться тому, что помог товарищу, принял участие в общем труде, правильно выполнил определенные требования и получил заслуженную похвалу. Конечно, такая радость сопряжена с преодолением препятствий, с умением подчинить свое поведение определенным требованиям, т.е. с волевыми процессами. Здесь эмоциональная сфера тесно смыкается с </w:t>
      </w:r>
      <w:proofErr w:type="gramStart"/>
      <w:r w:rsidRPr="006A6C89">
        <w:rPr>
          <w:rFonts w:ascii="Times New Roman" w:eastAsia="Times New Roman" w:hAnsi="Times New Roman" w:cs="Times New Roman"/>
          <w:sz w:val="24"/>
          <w:szCs w:val="24"/>
          <w:lang w:eastAsia="ru-RU"/>
        </w:rPr>
        <w:t>волевой</w:t>
      </w:r>
      <w:proofErr w:type="gramEnd"/>
      <w:r w:rsidRPr="006A6C89">
        <w:rPr>
          <w:rFonts w:ascii="Times New Roman" w:eastAsia="Times New Roman" w:hAnsi="Times New Roman" w:cs="Times New Roman"/>
          <w:sz w:val="24"/>
          <w:szCs w:val="24"/>
          <w:lang w:eastAsia="ru-RU"/>
        </w:rPr>
        <w:t>.</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Однако волевые процессы не ограничиваются чисто эмоциональными переживаниями, но смыкаются и с познавательной сферой, и с развитием деятельности. В самом деле, для решения познавательной или практической задачи необходимы волевые усилия.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proofErr w:type="gramStart"/>
      <w:r w:rsidRPr="006A6C89">
        <w:rPr>
          <w:rFonts w:ascii="Times New Roman" w:eastAsia="Times New Roman" w:hAnsi="Times New Roman" w:cs="Times New Roman"/>
          <w:sz w:val="24"/>
          <w:szCs w:val="24"/>
          <w:lang w:eastAsia="ru-RU"/>
        </w:rPr>
        <w:t>Для того чтобы достичь цели в труде, в рисовании, в игре, в приобретении новых знаний, ребенку необходимо, прежде всего, произвольное внимание, достаточно устойчивое, сосредоточенное, нужно умение длительно двигаться к цели, не отвлекаясь, преодолевать трудности, которые встречаются на пути, ошибки.</w:t>
      </w:r>
      <w:proofErr w:type="gramEnd"/>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Лишь в этом случае ребенок с нарушениями интеллекта будет готов к школьному обучению, которое потребует от него и положительного эмоционального настроя, способствующего усвоению знаний, овладению учебным трудом, вхождению в детский коллектив и становлению правильных взаимоотношений со сверстниками и учителями, немалых волевых усилий.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От развития эмоционально-волевой сферы зависит формирование личности ребенка в целом. В специальном дошкольном учреждении дети усваивают моральные нормы, умение подчинять свои поступки и действия моральным и этическим правилам, у них складываются навыки поведения в коллективе.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Педагогический коллектив должен помнить о том, что эмоционально-волевая сфера развивается не сама собой, а требует длительной кропотливой воспитательной работы.</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При правильном воспитании к восьмилетнему </w:t>
      </w:r>
      <w:proofErr w:type="gramStart"/>
      <w:r w:rsidRPr="006A6C89">
        <w:rPr>
          <w:rFonts w:ascii="Times New Roman" w:eastAsia="Times New Roman" w:hAnsi="Times New Roman" w:cs="Times New Roman"/>
          <w:sz w:val="24"/>
          <w:szCs w:val="24"/>
          <w:lang w:eastAsia="ru-RU"/>
        </w:rPr>
        <w:t>возрасту</w:t>
      </w:r>
      <w:proofErr w:type="gramEnd"/>
      <w:r w:rsidRPr="006A6C89">
        <w:rPr>
          <w:rFonts w:ascii="Times New Roman" w:eastAsia="Times New Roman" w:hAnsi="Times New Roman" w:cs="Times New Roman"/>
          <w:sz w:val="24"/>
          <w:szCs w:val="24"/>
          <w:lang w:eastAsia="ru-RU"/>
        </w:rPr>
        <w:t xml:space="preserve"> ребенок с нарушениями интеллекта не только усваивает основные нравственные нормы, но и приучается в определенных условиях действовать в соответствии с ними.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К этому времени у него вырабатывается адекватная реакция на порицание и одобрение: ребенок в ответ на замечание взрослого уже не прекращает свою деятельность, не плачет, а старается исправить ошибки, найти новые пути завершения начатого дела.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Но воспитатели должны при этом помнить, что их оценка должна быть очень точной и объективной, потому что ребенок видит себя глазами других, их отношение служит для него основой, эталоном самооценки.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lastRenderedPageBreak/>
        <w:t>Именно поэтому в этом возрасте оценка, которую дают окружающие, переживается умственно отсталым ребенком очень остро. В этот период он особенно нуждается в сопереживании и понимании со стороны взрослых и товарищей. Одновременно он начинает и сам оценивать поступки других детей, их нравственные качества.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К тому же у детей с нарушениями интеллекта возникают и нравственные чувства, такие, как стыд, если поступок не соответствует нормам поведения, и гордость, если поступок им соответствует, особенно если он связан с преодолением трудностей и препятствий.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В процессе пребывания в специальном детском саду у ребенка возникает потребность в общении с другими детьми, во вхождении в детский коллектив.</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Здесь он учится соотносить свои действия с действиями сверстников, считаться не только со своими желаниями, но и с интересами других детей, видеть себя глазами сверстников, оценивать поступки сверстников и свои собственные.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Развитие личности, формирование ее социально ценных каче</w:t>
      </w:r>
      <w:proofErr w:type="gramStart"/>
      <w:r w:rsidRPr="006A6C89">
        <w:rPr>
          <w:rFonts w:ascii="Times New Roman" w:eastAsia="Times New Roman" w:hAnsi="Times New Roman" w:cs="Times New Roman"/>
          <w:sz w:val="24"/>
          <w:szCs w:val="24"/>
          <w:lang w:eastAsia="ru-RU"/>
        </w:rPr>
        <w:t>ств ст</w:t>
      </w:r>
      <w:proofErr w:type="gramEnd"/>
      <w:r w:rsidRPr="006A6C89">
        <w:rPr>
          <w:rFonts w:ascii="Times New Roman" w:eastAsia="Times New Roman" w:hAnsi="Times New Roman" w:cs="Times New Roman"/>
          <w:sz w:val="24"/>
          <w:szCs w:val="24"/>
          <w:lang w:eastAsia="ru-RU"/>
        </w:rPr>
        <w:t>ановится основой для подготовки ребенка с нарушениями интеллекта к жизни в школьном коллективе.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Параллельно с формированием познавательных процессов, деятельности и эмоционально-волевой сферы идет и накопление ребенком определенных знаний, умений и навыков, предусмотренных программой специального детского сада.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Усвоение программного материала является необходимой составляющей частью подготовки ребенка с нарушениями интеллекта к школе.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Остановимся на тех условиях, которые обеспечивают всестороннюю подготовку детей к школе. Первым из них оказывается постоянное сотрудничество ребенка </w:t>
      </w:r>
      <w:proofErr w:type="gramStart"/>
      <w:r w:rsidRPr="006A6C89">
        <w:rPr>
          <w:rFonts w:ascii="Times New Roman" w:eastAsia="Times New Roman" w:hAnsi="Times New Roman" w:cs="Times New Roman"/>
          <w:sz w:val="24"/>
          <w:szCs w:val="24"/>
          <w:lang w:eastAsia="ru-RU"/>
        </w:rPr>
        <w:t>со</w:t>
      </w:r>
      <w:proofErr w:type="gramEnd"/>
      <w:r w:rsidRPr="006A6C89">
        <w:rPr>
          <w:rFonts w:ascii="Times New Roman" w:eastAsia="Times New Roman" w:hAnsi="Times New Roman" w:cs="Times New Roman"/>
          <w:sz w:val="24"/>
          <w:szCs w:val="24"/>
          <w:lang w:eastAsia="ru-RU"/>
        </w:rPr>
        <w:t xml:space="preserve"> взрослыми.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Под сотрудничеством мы понимаем совместную жизнь ребенка и взрослого, в процессе которой взрослый передает ему человеческий опыт в разных его формах, а ребенок его усваивает, делает своим, т.е. присваивает.</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Сотрудничество предполагает активную ориентировку ребенка на взрослого как на источник социального опыта, нравственных норм поведения, умений и знаний, как на эталон. Особое внимание мы хотим обратить на то, что не только взрослый должен хотеть передать все, что он знает, понимает, все свое мироощущение, но и ребенок должен хотеть все это взять, усвоить. Мы с вами знаем, что дети дошкольного возраста с нарушениями интеллекта ориентированы на взрослого, нужно лишь умело воспользоваться этой направленностью.</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Сотрудничество ребенка </w:t>
      </w:r>
      <w:r w:rsidR="007968C8" w:rsidRPr="006A6C89">
        <w:rPr>
          <w:rFonts w:ascii="Times New Roman" w:eastAsia="Times New Roman" w:hAnsi="Times New Roman" w:cs="Times New Roman"/>
          <w:sz w:val="24"/>
          <w:szCs w:val="24"/>
          <w:lang w:eastAsia="ru-RU"/>
        </w:rPr>
        <w:t>с</w:t>
      </w:r>
      <w:r w:rsidRPr="006A6C89">
        <w:rPr>
          <w:rFonts w:ascii="Times New Roman" w:eastAsia="Times New Roman" w:hAnsi="Times New Roman" w:cs="Times New Roman"/>
          <w:sz w:val="24"/>
          <w:szCs w:val="24"/>
          <w:lang w:eastAsia="ru-RU"/>
        </w:rPr>
        <w:t xml:space="preserve"> взрослым осуществляется в разных формах и далеко не всегда сводится к процессу общения. Оно осуществляется и в совместной деятельности ребенка и взрослого, и во время прямого обучения, как индивидуального, так и коллективного.</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Сотрудничество может возникать даже тогда, когда внимание взрослого не направлено непосредственно на ребенка, так как у ребенка вырабатывается ориентировка на поведение взрослого, на его реакцию, требования.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Такое непрямое сотрудничество возникает и тогда, когда, взрослые и дети смотрят вместе спектакль, кинофильм или телевизионную передачу; и тогда, когда взрослые, общаясь между собой, </w:t>
      </w:r>
      <w:proofErr w:type="gramStart"/>
      <w:r w:rsidRPr="006A6C89">
        <w:rPr>
          <w:rFonts w:ascii="Times New Roman" w:eastAsia="Times New Roman" w:hAnsi="Times New Roman" w:cs="Times New Roman"/>
          <w:sz w:val="24"/>
          <w:szCs w:val="24"/>
          <w:lang w:eastAsia="ru-RU"/>
        </w:rPr>
        <w:t>высказывают свое отношение</w:t>
      </w:r>
      <w:proofErr w:type="gramEnd"/>
      <w:r w:rsidRPr="006A6C89">
        <w:rPr>
          <w:rFonts w:ascii="Times New Roman" w:eastAsia="Times New Roman" w:hAnsi="Times New Roman" w:cs="Times New Roman"/>
          <w:sz w:val="24"/>
          <w:szCs w:val="24"/>
          <w:lang w:eastAsia="ru-RU"/>
        </w:rPr>
        <w:t xml:space="preserve"> к событиям и людям; и тогда, когда ребенок наблюдает за работой взрослых, за их действиями, поступками, а потом пытается им подражать.</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Здесь хочется еще раз подчеркнуть ответственную роль взрослого, сам облик которого, его привычки, действия во многом определяют личностное, нравственное формирование умственно отсталых детей.</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lastRenderedPageBreak/>
        <w:t>Другим условием, необходимым для успешного осуществления воспитательного процесса, оказывается умение ребенка преодолевать трудности. Трудности возникают перед детьми с нарушениями интеллекта при овладении навыками самообслуживания, и тогда, когда они сталкиваются с практическими задачами, с трудовыми заданиями.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Не меньше усилий по преодолению трудностей требует от детей восприятие, мышление. Можно даже сказать, что весь процесс развития мышления, от наглядно-действенного и до словесно-логического, оказывается для них процессом упорного труда, поиска выхода из тех трудностей, которые возникают перед ними в проблемах, необычных ситуациях.</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Значит, и подготовка ребенка к школе не может нормально осуществляться там, где у него не выработано правильное отношение к трудностям, желание и умение их преодолевать.</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Встреча с непосильными трудностями, внезапно возникшими перед ребенком с нарушениями интеллекта при переходе в школу, может привести к неуверенности в себе, к появлению заниженной самооценки, к негативному отношению к учебе, к нарушениям поведения.</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Поэтому очень важно определить еще в дошкольном возрасте тип школы, в которую должен попасть ребенок. Помещение ребенка с нарушениями интеллекта в условия, не учитывающие его особенности и темп развития, может привести к искажению личностного развития, к возникновению дополнительных отклонений - </w:t>
      </w:r>
      <w:proofErr w:type="spellStart"/>
      <w:r w:rsidRPr="006A6C89">
        <w:rPr>
          <w:rFonts w:ascii="Times New Roman" w:eastAsia="Times New Roman" w:hAnsi="Times New Roman" w:cs="Times New Roman"/>
          <w:sz w:val="24"/>
          <w:szCs w:val="24"/>
          <w:lang w:eastAsia="ru-RU"/>
        </w:rPr>
        <w:t>психопатоподобного</w:t>
      </w:r>
      <w:proofErr w:type="spellEnd"/>
      <w:r w:rsidRPr="006A6C89">
        <w:rPr>
          <w:rFonts w:ascii="Times New Roman" w:eastAsia="Times New Roman" w:hAnsi="Times New Roman" w:cs="Times New Roman"/>
          <w:sz w:val="24"/>
          <w:szCs w:val="24"/>
          <w:lang w:eastAsia="ru-RU"/>
        </w:rPr>
        <w:t xml:space="preserve"> поведения, агрессивности, отказ от деятельности, </w:t>
      </w:r>
      <w:proofErr w:type="spellStart"/>
      <w:r w:rsidRPr="006A6C89">
        <w:rPr>
          <w:rFonts w:ascii="Times New Roman" w:eastAsia="Times New Roman" w:hAnsi="Times New Roman" w:cs="Times New Roman"/>
          <w:sz w:val="24"/>
          <w:szCs w:val="24"/>
          <w:lang w:eastAsia="ru-RU"/>
        </w:rPr>
        <w:t>логоневроза</w:t>
      </w:r>
      <w:proofErr w:type="spellEnd"/>
      <w:r w:rsidRPr="006A6C89">
        <w:rPr>
          <w:rFonts w:ascii="Times New Roman" w:eastAsia="Times New Roman" w:hAnsi="Times New Roman" w:cs="Times New Roman"/>
          <w:sz w:val="24"/>
          <w:szCs w:val="24"/>
          <w:lang w:eastAsia="ru-RU"/>
        </w:rPr>
        <w:t xml:space="preserve">, </w:t>
      </w:r>
      <w:proofErr w:type="spellStart"/>
      <w:r w:rsidRPr="006A6C89">
        <w:rPr>
          <w:rFonts w:ascii="Times New Roman" w:eastAsia="Times New Roman" w:hAnsi="Times New Roman" w:cs="Times New Roman"/>
          <w:sz w:val="24"/>
          <w:szCs w:val="24"/>
          <w:lang w:eastAsia="ru-RU"/>
        </w:rPr>
        <w:t>энуреза</w:t>
      </w:r>
      <w:proofErr w:type="spellEnd"/>
      <w:r w:rsidRPr="006A6C89">
        <w:rPr>
          <w:rFonts w:ascii="Times New Roman" w:eastAsia="Times New Roman" w:hAnsi="Times New Roman" w:cs="Times New Roman"/>
          <w:sz w:val="24"/>
          <w:szCs w:val="24"/>
          <w:lang w:eastAsia="ru-RU"/>
        </w:rPr>
        <w:t xml:space="preserve"> и т.п. Но и при правильном определении типа школы ребенок встретится с определенными трудностями, связанными с изменением условий жизни и характера деятельности. Поэтому в дошкольном учреждении детей постепенно и повседневно нужно учить преодолевать посильные трудности.</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Еще одним необходимым условием для того, чтобы обеспечить подготовку к школе, оказывается ситуация успеха. Чтобы ребенок хотел заниматься каким-либо видом деятельности - рисованием, конструированием, игрой или учебой, - она должна приносить ему удовлетворение, связанное с переживанием успеха.</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То же самое происходит в сфере поведения, выполнения нравственных норм. Длительный неуспех, который часто переживает ребенок с нарушениями интеллекта, не только отрицательно сказывается на развитии его деятельности, формировании его психических процессов, но и на становлении его личности - у ребенка появляются такие нежелательные качества, как неуверенность, тревожность, отказ от деятельности, нежелание сотрудничать </w:t>
      </w:r>
      <w:proofErr w:type="gramStart"/>
      <w:r w:rsidRPr="006A6C89">
        <w:rPr>
          <w:rFonts w:ascii="Times New Roman" w:eastAsia="Times New Roman" w:hAnsi="Times New Roman" w:cs="Times New Roman"/>
          <w:sz w:val="24"/>
          <w:szCs w:val="24"/>
          <w:lang w:eastAsia="ru-RU"/>
        </w:rPr>
        <w:t>со</w:t>
      </w:r>
      <w:proofErr w:type="gramEnd"/>
      <w:r w:rsidRPr="006A6C89">
        <w:rPr>
          <w:rFonts w:ascii="Times New Roman" w:eastAsia="Times New Roman" w:hAnsi="Times New Roman" w:cs="Times New Roman"/>
          <w:sz w:val="24"/>
          <w:szCs w:val="24"/>
          <w:lang w:eastAsia="ru-RU"/>
        </w:rPr>
        <w:t xml:space="preserve"> взрослым.</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Взрослые должны обеспечить ребенку такие условия деятельности, в которых он обязательно встретится с успехом. Но успех должен быть реальным. Его ни в коем случае не следует путать с незаслуженной похвалой. Реальный успех, может быть, достигнут, когда ребенок получает в процессе деятельности заранее заданный результат.</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Реальный успех, может быть, достигнут и тогда, когда ребенок выполняет известные ему нравственные нормы, совершает нравственный поступок. Этот успех может быть и небольшим продвижением вперед по сравнению с тем, что было достигнуто раньше, или же преодолением возникших на пути к цели трудностей, но даже маленький шаг вперед должен быть своевременно замечен и оценен.</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 xml:space="preserve">Сотрудничество ребенка </w:t>
      </w:r>
      <w:proofErr w:type="gramStart"/>
      <w:r w:rsidRPr="006A6C89">
        <w:rPr>
          <w:rFonts w:ascii="Times New Roman" w:eastAsia="Times New Roman" w:hAnsi="Times New Roman" w:cs="Times New Roman"/>
          <w:sz w:val="24"/>
          <w:szCs w:val="24"/>
          <w:lang w:eastAsia="ru-RU"/>
        </w:rPr>
        <w:t>со</w:t>
      </w:r>
      <w:proofErr w:type="gramEnd"/>
      <w:r w:rsidRPr="006A6C89">
        <w:rPr>
          <w:rFonts w:ascii="Times New Roman" w:eastAsia="Times New Roman" w:hAnsi="Times New Roman" w:cs="Times New Roman"/>
          <w:sz w:val="24"/>
          <w:szCs w:val="24"/>
          <w:lang w:eastAsia="ru-RU"/>
        </w:rPr>
        <w:t xml:space="preserve"> взрослыми лишь изменит свои формы, умение трудиться, преодолевать трудности, станет еще более насущной необходимостью, потребность в успехе и в общении тоже будет сопровождать ребенка в новых, школьных условиях.</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t>Непреходящее значение будут иметь и сформированные в дошкольном возрасте общие интеллектуальные умения, позволяющие ребенку не только реализовать полученные в дошкольном учреждении знания, умения и навыки, но и успешно приобретать новые.</w:t>
      </w:r>
    </w:p>
    <w:p w:rsidR="00EE14C1" w:rsidRPr="006A6C89" w:rsidRDefault="00EE14C1" w:rsidP="007968C8">
      <w:pPr>
        <w:spacing w:after="270" w:line="240" w:lineRule="auto"/>
        <w:ind w:firstLine="708"/>
        <w:jc w:val="both"/>
        <w:textAlignment w:val="baseline"/>
        <w:rPr>
          <w:rFonts w:ascii="Times New Roman" w:eastAsia="Times New Roman" w:hAnsi="Times New Roman" w:cs="Times New Roman"/>
          <w:sz w:val="24"/>
          <w:szCs w:val="24"/>
          <w:lang w:eastAsia="ru-RU"/>
        </w:rPr>
      </w:pPr>
      <w:r w:rsidRPr="006A6C89">
        <w:rPr>
          <w:rFonts w:ascii="Times New Roman" w:eastAsia="Times New Roman" w:hAnsi="Times New Roman" w:cs="Times New Roman"/>
          <w:sz w:val="24"/>
          <w:szCs w:val="24"/>
          <w:lang w:eastAsia="ru-RU"/>
        </w:rPr>
        <w:lastRenderedPageBreak/>
        <w:t>Таким образом, весь процесс коррекционно-воспитательной работы, осуществляемой педагогическим коллективом специального дошкольного учреждения, и есть процесс, обеспечивающий подготовку умственно отсталых детей к школьному обучению.</w:t>
      </w:r>
    </w:p>
    <w:p w:rsidR="00C343D1" w:rsidRPr="006A6C89" w:rsidRDefault="00C343D1" w:rsidP="006A6C89">
      <w:pPr>
        <w:spacing w:line="240" w:lineRule="auto"/>
        <w:jc w:val="both"/>
        <w:rPr>
          <w:rFonts w:ascii="Times New Roman" w:hAnsi="Times New Roman" w:cs="Times New Roman"/>
          <w:sz w:val="24"/>
          <w:szCs w:val="24"/>
        </w:rPr>
      </w:pPr>
    </w:p>
    <w:sectPr w:rsidR="00C343D1" w:rsidRPr="006A6C89" w:rsidSect="006A6C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4C1"/>
    <w:rsid w:val="00085599"/>
    <w:rsid w:val="006A6C89"/>
    <w:rsid w:val="007968C8"/>
    <w:rsid w:val="008C141F"/>
    <w:rsid w:val="00C343D1"/>
    <w:rsid w:val="00EE14C1"/>
    <w:rsid w:val="00F6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D1"/>
  </w:style>
  <w:style w:type="paragraph" w:styleId="1">
    <w:name w:val="heading 1"/>
    <w:basedOn w:val="a"/>
    <w:link w:val="10"/>
    <w:uiPriority w:val="9"/>
    <w:qFormat/>
    <w:rsid w:val="00EE1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4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1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6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214344">
      <w:bodyDiv w:val="1"/>
      <w:marLeft w:val="0"/>
      <w:marRight w:val="0"/>
      <w:marTop w:val="0"/>
      <w:marBottom w:val="0"/>
      <w:divBdr>
        <w:top w:val="none" w:sz="0" w:space="0" w:color="auto"/>
        <w:left w:val="none" w:sz="0" w:space="0" w:color="auto"/>
        <w:bottom w:val="none" w:sz="0" w:space="0" w:color="auto"/>
        <w:right w:val="none" w:sz="0" w:space="0" w:color="auto"/>
      </w:divBdr>
      <w:divsChild>
        <w:div w:id="3350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dc:creator>
  <cp:keywords/>
  <dc:description/>
  <cp:lastModifiedBy>Владелец</cp:lastModifiedBy>
  <cp:revision>6</cp:revision>
  <cp:lastPrinted>2021-01-14T10:52:00Z</cp:lastPrinted>
  <dcterms:created xsi:type="dcterms:W3CDTF">2013-10-09T12:35:00Z</dcterms:created>
  <dcterms:modified xsi:type="dcterms:W3CDTF">2021-07-22T13:14:00Z</dcterms:modified>
</cp:coreProperties>
</file>