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BC" w:rsidRDefault="00286DBC" w:rsidP="00286D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Сценарий проведения Дня открытых дверей </w:t>
      </w:r>
    </w:p>
    <w:p w:rsidR="00286DBC" w:rsidRDefault="00286DBC" w:rsidP="00286D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дополнительного образования детей </w:t>
      </w:r>
    </w:p>
    <w:p w:rsidR="00280446" w:rsidRDefault="00286DBC" w:rsidP="00286D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базе МДОУ </w:t>
      </w:r>
      <w:proofErr w:type="spellStart"/>
      <w:r>
        <w:rPr>
          <w:rFonts w:ascii="Times New Roman" w:hAnsi="Times New Roman" w:cs="Times New Roman"/>
          <w:b/>
          <w:sz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</w:rPr>
        <w:t>/с №4 «Олимпийский»</w:t>
      </w:r>
    </w:p>
    <w:p w:rsidR="008B263B" w:rsidRDefault="008B263B" w:rsidP="008B263B">
      <w:pPr>
        <w:spacing w:after="0"/>
        <w:jc w:val="both"/>
        <w:rPr>
          <w:rFonts w:ascii="Times New Roman" w:hAnsi="Times New Roman" w:cs="Times New Roman"/>
          <w:sz w:val="28"/>
        </w:rPr>
      </w:pPr>
      <w:r w:rsidRPr="00286DBC"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Добрый вечер, уважаемые родители, дети, педагоги. Сегодня у нас необычное мероприятие – День открытых дверей дополнительного образования детей. </w:t>
      </w:r>
    </w:p>
    <w:p w:rsidR="00286DBC" w:rsidRDefault="00286DBC" w:rsidP="00286DB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86DBC" w:rsidRPr="00286DBC" w:rsidRDefault="00286DBC" w:rsidP="008B263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6DBC">
        <w:rPr>
          <w:rFonts w:ascii="Times New Roman" w:hAnsi="Times New Roman" w:cs="Times New Roman"/>
          <w:sz w:val="28"/>
        </w:rPr>
        <w:t>В сказочном доме живут чудеса,</w:t>
      </w:r>
    </w:p>
    <w:p w:rsidR="00286DBC" w:rsidRPr="00286DBC" w:rsidRDefault="00286DBC" w:rsidP="008B263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6DBC">
        <w:rPr>
          <w:rFonts w:ascii="Times New Roman" w:hAnsi="Times New Roman" w:cs="Times New Roman"/>
          <w:sz w:val="28"/>
        </w:rPr>
        <w:t>Здесь не смолкают ребят голоса,</w:t>
      </w:r>
    </w:p>
    <w:p w:rsidR="00286DBC" w:rsidRDefault="00286DBC" w:rsidP="008B263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6DBC">
        <w:rPr>
          <w:rFonts w:ascii="Times New Roman" w:hAnsi="Times New Roman" w:cs="Times New Roman"/>
          <w:sz w:val="28"/>
        </w:rPr>
        <w:t xml:space="preserve">И не </w:t>
      </w:r>
      <w:r>
        <w:rPr>
          <w:rFonts w:ascii="Times New Roman" w:hAnsi="Times New Roman" w:cs="Times New Roman"/>
          <w:sz w:val="28"/>
        </w:rPr>
        <w:t>кончается радостный смех.</w:t>
      </w:r>
    </w:p>
    <w:p w:rsidR="00286DBC" w:rsidRDefault="00286DBC" w:rsidP="008B263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Двери распахнуты все и для всех!</w:t>
      </w:r>
    </w:p>
    <w:p w:rsidR="00286DBC" w:rsidRDefault="00286DBC" w:rsidP="00286DB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86DBC" w:rsidRDefault="00286DBC" w:rsidP="00286DB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286DBC">
        <w:rPr>
          <w:rFonts w:ascii="Times New Roman" w:hAnsi="Times New Roman" w:cs="Times New Roman"/>
          <w:i/>
          <w:sz w:val="28"/>
        </w:rPr>
        <w:t>Песня «Детство» (исполняют дети подготовительных групп)</w:t>
      </w:r>
    </w:p>
    <w:p w:rsidR="008A3326" w:rsidRDefault="008B263B" w:rsidP="008B26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8A3326" w:rsidRPr="008A3326">
        <w:rPr>
          <w:rFonts w:ascii="Times New Roman" w:hAnsi="Times New Roman" w:cs="Times New Roman"/>
          <w:sz w:val="28"/>
        </w:rPr>
        <w:t>Дет</w:t>
      </w:r>
      <w:r w:rsidR="00773031">
        <w:rPr>
          <w:rFonts w:ascii="Times New Roman" w:hAnsi="Times New Roman" w:cs="Times New Roman"/>
          <w:sz w:val="28"/>
        </w:rPr>
        <w:t>ское творчество – это чудесно!</w:t>
      </w:r>
    </w:p>
    <w:p w:rsidR="00773031" w:rsidRDefault="00773031" w:rsidP="008B26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Все на планете родом из детства.</w:t>
      </w:r>
    </w:p>
    <w:p w:rsidR="00773031" w:rsidRDefault="00773031" w:rsidP="008B26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И не волшебник, а мы вместе с вами,</w:t>
      </w:r>
    </w:p>
    <w:p w:rsidR="00773031" w:rsidRDefault="00773031" w:rsidP="008B263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Делаем чудо своими руками!!!</w:t>
      </w:r>
    </w:p>
    <w:p w:rsidR="008A3326" w:rsidRDefault="008A3326" w:rsidP="008B263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52C5A" w:rsidRDefault="00C52C5A" w:rsidP="0077303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Дополнительное образование  - это целый мир, мир творчества, развлечения, спорта. Здесь каждый может выбрать себе занятие  по душе: петь или танцевать, рисовать или лепить, научиться играть в шахматы или в футбол, освоить такой вид спорта как </w:t>
      </w:r>
      <w:proofErr w:type="spellStart"/>
      <w:r>
        <w:rPr>
          <w:rFonts w:ascii="Times New Roman" w:hAnsi="Times New Roman" w:cs="Times New Roman"/>
          <w:sz w:val="28"/>
        </w:rPr>
        <w:t>полиатлон</w:t>
      </w:r>
      <w:proofErr w:type="spellEnd"/>
      <w:r>
        <w:rPr>
          <w:rFonts w:ascii="Times New Roman" w:hAnsi="Times New Roman" w:cs="Times New Roman"/>
          <w:sz w:val="28"/>
        </w:rPr>
        <w:t>, а также познакомиться с азами английского языка.</w:t>
      </w:r>
    </w:p>
    <w:p w:rsidR="008B263B" w:rsidRDefault="008B263B" w:rsidP="00C52C5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для приветствия предоставляется заведующей МДОУ детский сад №4 «Олимпийский» Шереметьевой Анне Викторовне.</w:t>
      </w:r>
    </w:p>
    <w:p w:rsidR="008B263B" w:rsidRPr="00773031" w:rsidRDefault="008B263B" w:rsidP="008B263B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773031">
        <w:rPr>
          <w:rFonts w:ascii="Times New Roman" w:hAnsi="Times New Roman" w:cs="Times New Roman"/>
          <w:b/>
          <w:i/>
          <w:sz w:val="28"/>
        </w:rPr>
        <w:t>Приветственное слово Шереметьевой А.В.</w:t>
      </w:r>
    </w:p>
    <w:p w:rsidR="008B263B" w:rsidRPr="008B263B" w:rsidRDefault="008B263B" w:rsidP="008B26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Слово предоставляется педагогу МОУ СОШ № 4 </w:t>
      </w:r>
      <w:proofErr w:type="spellStart"/>
      <w:r>
        <w:rPr>
          <w:rFonts w:ascii="Times New Roman" w:hAnsi="Times New Roman" w:cs="Times New Roman"/>
          <w:sz w:val="28"/>
        </w:rPr>
        <w:t>Грицевич</w:t>
      </w:r>
      <w:proofErr w:type="spellEnd"/>
      <w:r>
        <w:rPr>
          <w:rFonts w:ascii="Times New Roman" w:hAnsi="Times New Roman" w:cs="Times New Roman"/>
          <w:sz w:val="28"/>
        </w:rPr>
        <w:t xml:space="preserve"> Марине Юрьевне</w:t>
      </w:r>
    </w:p>
    <w:p w:rsidR="008B263B" w:rsidRPr="00773031" w:rsidRDefault="008B263B" w:rsidP="008B263B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773031">
        <w:rPr>
          <w:rFonts w:ascii="Times New Roman" w:hAnsi="Times New Roman" w:cs="Times New Roman"/>
          <w:b/>
          <w:i/>
          <w:sz w:val="28"/>
        </w:rPr>
        <w:t xml:space="preserve">Выступление педагога МОУ СОШ № 4 </w:t>
      </w:r>
      <w:proofErr w:type="spellStart"/>
      <w:r w:rsidRPr="00773031">
        <w:rPr>
          <w:rFonts w:ascii="Times New Roman" w:hAnsi="Times New Roman" w:cs="Times New Roman"/>
          <w:b/>
          <w:i/>
          <w:sz w:val="28"/>
        </w:rPr>
        <w:t>Грицевич</w:t>
      </w:r>
      <w:proofErr w:type="spellEnd"/>
      <w:r w:rsidRPr="00773031">
        <w:rPr>
          <w:rFonts w:ascii="Times New Roman" w:hAnsi="Times New Roman" w:cs="Times New Roman"/>
          <w:b/>
          <w:i/>
          <w:sz w:val="28"/>
        </w:rPr>
        <w:t xml:space="preserve"> Марина Юрьевна</w:t>
      </w:r>
    </w:p>
    <w:p w:rsidR="008A3326" w:rsidRDefault="008A3326" w:rsidP="008B263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8B263B" w:rsidRDefault="008B263B" w:rsidP="008B26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="008A3326">
        <w:rPr>
          <w:rFonts w:ascii="Times New Roman" w:hAnsi="Times New Roman" w:cs="Times New Roman"/>
          <w:sz w:val="28"/>
        </w:rPr>
        <w:t>Есть дом такой на свете, который любят дети,</w:t>
      </w:r>
    </w:p>
    <w:p w:rsidR="008A3326" w:rsidRDefault="008A3326" w:rsidP="008B26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Стоит он в окруженье света и тепла.</w:t>
      </w:r>
    </w:p>
    <w:p w:rsidR="008A3326" w:rsidRDefault="008A3326" w:rsidP="008B26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И просто невозможно пройти и не заметить </w:t>
      </w:r>
    </w:p>
    <w:p w:rsidR="008A3326" w:rsidRDefault="008A3326" w:rsidP="008B263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Струящийся из окон свет мира и добра.</w:t>
      </w:r>
    </w:p>
    <w:p w:rsidR="00773031" w:rsidRDefault="00773031" w:rsidP="007730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Для тех, кто в чудо верит, открыты его двери,</w:t>
      </w:r>
    </w:p>
    <w:p w:rsidR="00773031" w:rsidRDefault="00773031" w:rsidP="007730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Здесь жизнь кипит от света счастливых, ярких лиц.</w:t>
      </w:r>
    </w:p>
    <w:p w:rsidR="00773031" w:rsidRDefault="00773031" w:rsidP="007730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Здесь творчество вершится, здесь вдохновеньем веет…</w:t>
      </w:r>
    </w:p>
    <w:p w:rsidR="00773031" w:rsidRDefault="00773031" w:rsidP="007730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И каждый звук вам скажет – у детс</w:t>
      </w:r>
      <w:r w:rsidR="00361CE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ва нет границ!</w:t>
      </w:r>
    </w:p>
    <w:p w:rsidR="00773031" w:rsidRDefault="00773031" w:rsidP="007730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Слово предоставляется заместителю директора</w:t>
      </w:r>
      <w:r w:rsidR="00361CE0">
        <w:rPr>
          <w:rFonts w:ascii="Times New Roman" w:hAnsi="Times New Roman" w:cs="Times New Roman"/>
          <w:sz w:val="28"/>
        </w:rPr>
        <w:t xml:space="preserve"> Центра Вн</w:t>
      </w:r>
      <w:r w:rsidR="0009197F">
        <w:rPr>
          <w:rFonts w:ascii="Times New Roman" w:hAnsi="Times New Roman" w:cs="Times New Roman"/>
          <w:sz w:val="28"/>
        </w:rPr>
        <w:t>ешкольной работы Чвановой Ирине Анатольевне.</w:t>
      </w:r>
    </w:p>
    <w:p w:rsidR="00D526F1" w:rsidRDefault="0009197F" w:rsidP="0009197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Выступление заместителя</w:t>
      </w:r>
      <w:r w:rsidR="00D526F1">
        <w:rPr>
          <w:rFonts w:ascii="Times New Roman" w:hAnsi="Times New Roman" w:cs="Times New Roman"/>
          <w:b/>
          <w:i/>
          <w:sz w:val="28"/>
        </w:rPr>
        <w:t xml:space="preserve"> директора </w:t>
      </w:r>
    </w:p>
    <w:p w:rsidR="0009197F" w:rsidRDefault="00D526F1" w:rsidP="0009197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Центра Внешкольной работы Чвановой И.А.</w:t>
      </w:r>
    </w:p>
    <w:p w:rsidR="00D526F1" w:rsidRDefault="00D526F1" w:rsidP="00D526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</w:rPr>
        <w:t xml:space="preserve">Сегодня вы побываете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мастер</w:t>
      </w:r>
      <w:proofErr w:type="gramEnd"/>
      <w:r>
        <w:rPr>
          <w:rFonts w:ascii="Times New Roman" w:hAnsi="Times New Roman" w:cs="Times New Roman"/>
          <w:sz w:val="28"/>
        </w:rPr>
        <w:t xml:space="preserve"> – классах творческих объединений Центра Внешкольной работы и секций СК «</w:t>
      </w:r>
      <w:proofErr w:type="spellStart"/>
      <w:r>
        <w:rPr>
          <w:rFonts w:ascii="Times New Roman" w:hAnsi="Times New Roman" w:cs="Times New Roman"/>
          <w:sz w:val="28"/>
        </w:rPr>
        <w:t>Спарт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D526F1" w:rsidRPr="00D526F1" w:rsidRDefault="00D526F1" w:rsidP="00D526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526F1">
        <w:rPr>
          <w:rFonts w:ascii="Times New Roman" w:hAnsi="Times New Roman" w:cs="Times New Roman"/>
          <w:b/>
          <w:sz w:val="28"/>
        </w:rPr>
        <w:t>Творческие объединения Центра Внешкольной работы:</w:t>
      </w:r>
    </w:p>
    <w:p w:rsidR="00D526F1" w:rsidRDefault="00D526F1" w:rsidP="00D52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Прикладное творчество и рисование – педагог Вознесенская Елена Николаевна.</w:t>
      </w:r>
    </w:p>
    <w:p w:rsidR="00D526F1" w:rsidRDefault="00D526F1" w:rsidP="00D52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Хоровая студия – педагог </w:t>
      </w:r>
      <w:proofErr w:type="spellStart"/>
      <w:r>
        <w:rPr>
          <w:rFonts w:ascii="Times New Roman" w:hAnsi="Times New Roman" w:cs="Times New Roman"/>
          <w:sz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</w:rPr>
        <w:t xml:space="preserve"> Ирина Юрьевна.</w:t>
      </w:r>
    </w:p>
    <w:p w:rsidR="00D526F1" w:rsidRDefault="00D526F1" w:rsidP="00D526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Школа английского языка – педагог </w:t>
      </w:r>
      <w:proofErr w:type="spellStart"/>
      <w:r>
        <w:rPr>
          <w:rFonts w:ascii="Times New Roman" w:hAnsi="Times New Roman" w:cs="Times New Roman"/>
          <w:sz w:val="28"/>
        </w:rPr>
        <w:t>Гуарда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Гиковна</w:t>
      </w:r>
      <w:proofErr w:type="spellEnd"/>
    </w:p>
    <w:p w:rsidR="00D526F1" w:rsidRPr="00D526F1" w:rsidRDefault="00D526F1" w:rsidP="00D526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526F1">
        <w:rPr>
          <w:rFonts w:ascii="Times New Roman" w:hAnsi="Times New Roman" w:cs="Times New Roman"/>
          <w:b/>
          <w:sz w:val="28"/>
        </w:rPr>
        <w:t>Секции СК «</w:t>
      </w:r>
      <w:proofErr w:type="spellStart"/>
      <w:r w:rsidRPr="00D526F1">
        <w:rPr>
          <w:rFonts w:ascii="Times New Roman" w:hAnsi="Times New Roman" w:cs="Times New Roman"/>
          <w:b/>
          <w:sz w:val="28"/>
        </w:rPr>
        <w:t>Спарт</w:t>
      </w:r>
      <w:proofErr w:type="spellEnd"/>
      <w:r w:rsidRPr="00D526F1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:</w:t>
      </w:r>
    </w:p>
    <w:p w:rsidR="00D526F1" w:rsidRDefault="00D526F1" w:rsidP="00D526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Секция «</w:t>
      </w:r>
      <w:proofErr w:type="spellStart"/>
      <w:r>
        <w:rPr>
          <w:rFonts w:ascii="Times New Roman" w:hAnsi="Times New Roman" w:cs="Times New Roman"/>
          <w:sz w:val="28"/>
        </w:rPr>
        <w:t>Полиатлон</w:t>
      </w:r>
      <w:proofErr w:type="spellEnd"/>
      <w:r>
        <w:rPr>
          <w:rFonts w:ascii="Times New Roman" w:hAnsi="Times New Roman" w:cs="Times New Roman"/>
          <w:sz w:val="28"/>
        </w:rPr>
        <w:t xml:space="preserve">» - тренер - </w:t>
      </w:r>
      <w:proofErr w:type="spellStart"/>
      <w:r>
        <w:rPr>
          <w:rFonts w:ascii="Times New Roman" w:hAnsi="Times New Roman" w:cs="Times New Roman"/>
          <w:sz w:val="28"/>
        </w:rPr>
        <w:t>Ашмарина</w:t>
      </w:r>
      <w:proofErr w:type="spellEnd"/>
      <w:r>
        <w:rPr>
          <w:rFonts w:ascii="Times New Roman" w:hAnsi="Times New Roman" w:cs="Times New Roman"/>
          <w:sz w:val="28"/>
        </w:rPr>
        <w:t xml:space="preserve"> Анна Александровна, Винник Александр Иванович.</w:t>
      </w:r>
    </w:p>
    <w:p w:rsidR="00D526F1" w:rsidRDefault="00D526F1" w:rsidP="00D526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Секция  «Шахматы» - тренер </w:t>
      </w:r>
      <w:proofErr w:type="spellStart"/>
      <w:r>
        <w:rPr>
          <w:rFonts w:ascii="Times New Roman" w:hAnsi="Times New Roman" w:cs="Times New Roman"/>
          <w:sz w:val="28"/>
        </w:rPr>
        <w:t>Морин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 Иванович.</w:t>
      </w:r>
    </w:p>
    <w:p w:rsidR="00D526F1" w:rsidRDefault="00D526F1" w:rsidP="00D526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Секция «Футбол» - Касаткин Владимир Александрович.</w:t>
      </w:r>
    </w:p>
    <w:p w:rsidR="00D526F1" w:rsidRDefault="00D526F1" w:rsidP="00D526F1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D526F1" w:rsidRDefault="00D73623" w:rsidP="00D526F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</w:t>
      </w:r>
      <w:r w:rsidR="00D526F1">
        <w:rPr>
          <w:rFonts w:ascii="Times New Roman" w:hAnsi="Times New Roman" w:cs="Times New Roman"/>
          <w:sz w:val="28"/>
        </w:rPr>
        <w:t>ы предлагаем Вам разделитьс</w:t>
      </w:r>
      <w:r>
        <w:rPr>
          <w:rFonts w:ascii="Times New Roman" w:hAnsi="Times New Roman" w:cs="Times New Roman"/>
          <w:sz w:val="28"/>
        </w:rPr>
        <w:t>я</w:t>
      </w:r>
      <w:r w:rsidR="00D526F1">
        <w:rPr>
          <w:rFonts w:ascii="Times New Roman" w:hAnsi="Times New Roman" w:cs="Times New Roman"/>
          <w:sz w:val="28"/>
        </w:rPr>
        <w:t xml:space="preserve"> на 6 групп, с помощью цветных клубочков, которые помогут на</w:t>
      </w:r>
      <w:r>
        <w:rPr>
          <w:rFonts w:ascii="Times New Roman" w:hAnsi="Times New Roman" w:cs="Times New Roman"/>
          <w:sz w:val="28"/>
        </w:rPr>
        <w:t>м</w:t>
      </w:r>
      <w:r w:rsidR="00D526F1">
        <w:rPr>
          <w:rFonts w:ascii="Times New Roman" w:hAnsi="Times New Roman" w:cs="Times New Roman"/>
          <w:sz w:val="28"/>
        </w:rPr>
        <w:t xml:space="preserve"> передвигаться по волшебному миру дополнительного образования.</w:t>
      </w:r>
      <w:r w:rsidR="00D526F1" w:rsidRPr="00D526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Прошу каждого из родителей выбрать по клубочку. На каждой станции работаем по 15 минут. После прохождения всех станций возвращаемся в музыкальный зал. Теперь представляю Вам педагогов, которые будут вас сопровождать, и помогут Вам передвигаться по сказочному маршруту. </w:t>
      </w:r>
    </w:p>
    <w:p w:rsidR="00D73623" w:rsidRDefault="00D73623" w:rsidP="00D526F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Сапежинская Нина Николаевна – и с ней те, у кого синие клубочки,</w:t>
      </w:r>
    </w:p>
    <w:p w:rsidR="00D73623" w:rsidRDefault="00D73623" w:rsidP="00D526F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Полякова Юлия Владимировна – и с ней те, у кого красные клубочки,</w:t>
      </w:r>
    </w:p>
    <w:p w:rsidR="00D73623" w:rsidRDefault="00D73623" w:rsidP="00D526F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Кожохина Людмила Владимировна – и с ней те, у кого зелёные клубочки,</w:t>
      </w:r>
    </w:p>
    <w:p w:rsidR="00D73623" w:rsidRDefault="00D73623" w:rsidP="00D526F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Жукова Юлия Александровна – и с ней те, у кого жёлтые клубочки,</w:t>
      </w:r>
    </w:p>
    <w:p w:rsidR="00D73623" w:rsidRDefault="00D73623" w:rsidP="00D526F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Малышева Татьяна Сергеевна – и с ней те, у кого голубые клубочки,</w:t>
      </w:r>
    </w:p>
    <w:p w:rsidR="00D73623" w:rsidRDefault="00D73623" w:rsidP="00D526F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Вологдина Екатерина Николаевна – и с ней те, у кого розовые клубочки.</w:t>
      </w:r>
    </w:p>
    <w:p w:rsidR="00D73623" w:rsidRDefault="00D73623" w:rsidP="00D526F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D73623" w:rsidRDefault="00F40900" w:rsidP="00D73623">
      <w:pPr>
        <w:spacing w:after="0"/>
        <w:ind w:firstLine="3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</w:t>
      </w:r>
      <w:r w:rsidR="00D73623">
        <w:rPr>
          <w:rFonts w:ascii="Times New Roman" w:hAnsi="Times New Roman" w:cs="Times New Roman"/>
          <w:i/>
          <w:sz w:val="28"/>
        </w:rPr>
        <w:t xml:space="preserve">се участники </w:t>
      </w:r>
      <w:r>
        <w:rPr>
          <w:rFonts w:ascii="Times New Roman" w:hAnsi="Times New Roman" w:cs="Times New Roman"/>
          <w:i/>
          <w:sz w:val="28"/>
        </w:rPr>
        <w:t>мероприятия расходятся по станциям)</w:t>
      </w:r>
    </w:p>
    <w:p w:rsidR="00F40900" w:rsidRPr="00F40900" w:rsidRDefault="00F40900" w:rsidP="00F4090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Подведение итогов Шереметьева А.В.</w:t>
      </w:r>
    </w:p>
    <w:p w:rsidR="00D73623" w:rsidRPr="00D526F1" w:rsidRDefault="00D73623" w:rsidP="00D7362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9197F" w:rsidRPr="008B263B" w:rsidRDefault="0009197F" w:rsidP="0077303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8B263B" w:rsidRPr="008B263B" w:rsidRDefault="008B263B" w:rsidP="0077303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B263B" w:rsidRDefault="008B263B" w:rsidP="008B263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52C5A" w:rsidRPr="00286DBC" w:rsidRDefault="00C52C5A" w:rsidP="00C52C5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86DBC" w:rsidRPr="00286DBC" w:rsidRDefault="00286DBC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86DBC" w:rsidRPr="00286DBC" w:rsidSect="00286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7DDE"/>
    <w:multiLevelType w:val="hybridMultilevel"/>
    <w:tmpl w:val="05B4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E2933"/>
    <w:multiLevelType w:val="hybridMultilevel"/>
    <w:tmpl w:val="03BC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DBC"/>
    <w:rsid w:val="0009197F"/>
    <w:rsid w:val="00280446"/>
    <w:rsid w:val="00286DBC"/>
    <w:rsid w:val="00361CE0"/>
    <w:rsid w:val="005E48D1"/>
    <w:rsid w:val="00773031"/>
    <w:rsid w:val="008A3326"/>
    <w:rsid w:val="008B263B"/>
    <w:rsid w:val="00C52C5A"/>
    <w:rsid w:val="00D526F1"/>
    <w:rsid w:val="00D73623"/>
    <w:rsid w:val="00F4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2017-05-29T13:00:00Z</cp:lastPrinted>
  <dcterms:created xsi:type="dcterms:W3CDTF">2017-05-29T11:23:00Z</dcterms:created>
  <dcterms:modified xsi:type="dcterms:W3CDTF">2017-05-29T13:21:00Z</dcterms:modified>
</cp:coreProperties>
</file>