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B" w:rsidRPr="009E4E73" w:rsidRDefault="007749DB" w:rsidP="007749DB">
      <w:pPr>
        <w:spacing w:after="0" w:line="360" w:lineRule="auto"/>
        <w:ind w:right="3826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9E4E73">
        <w:rPr>
          <w:rFonts w:ascii="Times New Roman" w:hAnsi="Times New Roman" w:cs="Times New Roman"/>
          <w:b/>
          <w:noProof/>
          <w:color w:val="4F6228" w:themeColor="accent3" w:themeShade="8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10475" cy="10763250"/>
            <wp:effectExtent l="19050" t="0" r="9525" b="0"/>
            <wp:wrapNone/>
            <wp:docPr id="1" name="Рисунок 1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E73">
        <w:rPr>
          <w:rFonts w:ascii="Times New Roman" w:hAnsi="Times New Roman" w:cs="Times New Roman"/>
          <w:b/>
          <w:color w:val="4F6228" w:themeColor="accent3" w:themeShade="80"/>
          <w:sz w:val="28"/>
        </w:rPr>
        <w:t>«Чего нельзя и что нужно делать для поддержания интереса детей к познавательному экспериментированию»</w:t>
      </w:r>
    </w:p>
    <w:p w:rsidR="007749DB" w:rsidRPr="009E4E73" w:rsidRDefault="007749DB" w:rsidP="007749DB">
      <w:pPr>
        <w:spacing w:after="0" w:line="360" w:lineRule="auto"/>
        <w:ind w:left="-142" w:right="3826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9E4E73">
        <w:rPr>
          <w:rFonts w:ascii="Times New Roman" w:hAnsi="Times New Roman" w:cs="Times New Roman"/>
          <w:b/>
          <w:color w:val="4F6228" w:themeColor="accent3" w:themeShade="80"/>
          <w:sz w:val="24"/>
        </w:rPr>
        <w:t>Нельзя:</w:t>
      </w:r>
    </w:p>
    <w:p w:rsidR="007749DB" w:rsidRDefault="007749DB" w:rsidP="007749DB">
      <w:pPr>
        <w:spacing w:after="0" w:line="360" w:lineRule="auto"/>
        <w:ind w:left="-284" w:right="3685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>-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7749DB" w:rsidRPr="007749DB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>- 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7749DB" w:rsidRPr="007749DB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>- Сиюминутные запреты без объяснений сковывают активность и самостоятельность ребенка.</w:t>
      </w:r>
    </w:p>
    <w:p w:rsidR="007749DB" w:rsidRPr="007749DB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 xml:space="preserve">- Не следует бесконечно указывать на ошибки и недостатки деятельности ребенка. Осознание своей </w:t>
      </w:r>
      <w:proofErr w:type="spellStart"/>
      <w:r w:rsidRPr="007749DB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7749DB">
        <w:rPr>
          <w:rFonts w:ascii="Times New Roman" w:hAnsi="Times New Roman" w:cs="Times New Roman"/>
          <w:sz w:val="24"/>
        </w:rPr>
        <w:t xml:space="preserve"> приводит к потере всякого интереса к этому виду деятельности</w:t>
      </w:r>
    </w:p>
    <w:p w:rsidR="007749DB" w:rsidRPr="007749DB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>- Не следует молчать или делать вид, что Вам все равно  в то время, когда Ваш ребенок погружен в экспериментальную деятельность.</w:t>
      </w:r>
    </w:p>
    <w:p w:rsidR="007749DB" w:rsidRPr="009E4E73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9E4E73">
        <w:rPr>
          <w:rFonts w:ascii="Times New Roman" w:hAnsi="Times New Roman" w:cs="Times New Roman"/>
          <w:b/>
          <w:color w:val="4F6228" w:themeColor="accent3" w:themeShade="80"/>
          <w:sz w:val="24"/>
        </w:rPr>
        <w:t>Нужно:</w:t>
      </w:r>
    </w:p>
    <w:p w:rsidR="007749DB" w:rsidRPr="007749DB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>- Поощрять любопытство, которое порождает потребность в новых впечатлениях, любознательность: она порождает потребность в исследовании. - 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 - Если у Вас возникает необходимость что – то запретить, то обязательно объясните, почему Вы это делаете и помогите определить, что можно или как можно. -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7749DB" w:rsidRPr="007749DB" w:rsidRDefault="007749DB" w:rsidP="007749DB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</w:rPr>
      </w:pPr>
      <w:r w:rsidRPr="007749DB">
        <w:rPr>
          <w:rFonts w:ascii="Times New Roman" w:hAnsi="Times New Roman" w:cs="Times New Roman"/>
          <w:sz w:val="24"/>
        </w:rPr>
        <w:t>- Проявляя заинтересованность к деятельности ребенка, беседуйте с ним о его намерениях, целях, о том, как добиться желаемого результата.</w:t>
      </w:r>
    </w:p>
    <w:p w:rsidR="00E258B9" w:rsidRPr="007749DB" w:rsidRDefault="00E258B9" w:rsidP="007749DB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E258B9" w:rsidRPr="007749DB" w:rsidSect="00E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DB"/>
    <w:rsid w:val="003E74DC"/>
    <w:rsid w:val="007749DB"/>
    <w:rsid w:val="009E4E73"/>
    <w:rsid w:val="00E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2020-06-18T08:33:00Z</dcterms:created>
  <dcterms:modified xsi:type="dcterms:W3CDTF">2020-06-18T08:37:00Z</dcterms:modified>
</cp:coreProperties>
</file>