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ED" w:rsidRDefault="00F24BED" w:rsidP="00F24BED">
      <w:pPr>
        <w:pStyle w:val="a3"/>
        <w:snapToGrid w:val="0"/>
        <w:spacing w:before="120" w:after="0"/>
      </w:pPr>
      <w:r>
        <w:rPr>
          <w:rFonts w:ascii="Times New Roman" w:hAnsi="Times New Roman" w:cs="Times New Roman"/>
          <w:b/>
          <w:bCs/>
          <w:sz w:val="24"/>
        </w:rPr>
        <w:t xml:space="preserve">2.2. </w:t>
      </w:r>
      <w:r>
        <w:rPr>
          <w:rFonts w:ascii="Times New Roman" w:hAnsi="Times New Roman" w:cs="Times New Roman"/>
          <w:b/>
          <w:sz w:val="24"/>
        </w:rPr>
        <w:t xml:space="preserve">Организация и проведение массовых мероприятий с воспитанниками в рамках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ДОУ </w:t>
      </w:r>
    </w:p>
    <w:tbl>
      <w:tblPr>
        <w:tblW w:w="0" w:type="auto"/>
        <w:tblInd w:w="-90" w:type="dxa"/>
        <w:tblLayout w:type="fixed"/>
        <w:tblLook w:val="0000"/>
      </w:tblPr>
      <w:tblGrid>
        <w:gridCol w:w="1809"/>
        <w:gridCol w:w="3943"/>
        <w:gridCol w:w="3995"/>
        <w:gridCol w:w="1560"/>
        <w:gridCol w:w="2873"/>
      </w:tblGrid>
      <w:tr w:rsidR="00F24BED" w:rsidTr="00687CF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Pr="008823E6" w:rsidRDefault="00F24BED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</w:t>
            </w:r>
          </w:p>
          <w:p w:rsidR="00F24BED" w:rsidRPr="008823E6" w:rsidRDefault="00F24BED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(ОО, муниципальный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F24BED" w:rsidTr="00687CF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</w:pPr>
            <w:r>
              <w:rPr>
                <w:rFonts w:ascii="Times New Roman" w:hAnsi="Times New Roman" w:cs="Times New Roman"/>
                <w:sz w:val="24"/>
              </w:rPr>
              <w:t>2013-2014г.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0" w:after="0"/>
            </w:pPr>
            <w:r>
              <w:rPr>
                <w:rFonts w:ascii="Times New Roman" w:hAnsi="Times New Roman" w:cs="Times New Roman"/>
                <w:sz w:val="24"/>
              </w:rPr>
              <w:t>День пожилого человека.</w:t>
            </w:r>
          </w:p>
          <w:p w:rsidR="00F24BED" w:rsidRDefault="00F24BED" w:rsidP="00687CF6">
            <w:pPr>
              <w:pStyle w:val="a3"/>
              <w:snapToGrid w:val="0"/>
              <w:spacing w:before="0" w:after="0"/>
            </w:pPr>
            <w:r>
              <w:rPr>
                <w:rFonts w:ascii="Times New Roman" w:hAnsi="Times New Roman" w:cs="Times New Roman"/>
                <w:sz w:val="24"/>
              </w:rPr>
              <w:t>Отчётный концерт «Музыкальная гостиная»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 группы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D" w:rsidRPr="00DA0EB5" w:rsidRDefault="00F24BED" w:rsidP="00687CF6">
            <w:pPr>
              <w:pStyle w:val="a3"/>
              <w:snapToGrid w:val="0"/>
              <w:spacing w:before="120" w:after="0"/>
              <w:rPr>
                <w:rFonts w:ascii="Times New Roman" w:hAnsi="Times New Roman" w:cs="Times New Roman"/>
                <w:sz w:val="24"/>
              </w:rPr>
            </w:pPr>
            <w:r w:rsidRPr="00DA0EB5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F24BED" w:rsidTr="00687CF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</w:pPr>
            <w:r>
              <w:rPr>
                <w:rFonts w:ascii="Times New Roman" w:hAnsi="Times New Roman" w:cs="Times New Roman"/>
                <w:sz w:val="24"/>
              </w:rPr>
              <w:t>2014-2015г.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0" w:after="0"/>
            </w:pPr>
            <w:r>
              <w:rPr>
                <w:rFonts w:ascii="Times New Roman" w:hAnsi="Times New Roman" w:cs="Times New Roman"/>
                <w:sz w:val="24"/>
              </w:rPr>
              <w:t>День пожилого человека.</w:t>
            </w:r>
          </w:p>
          <w:p w:rsidR="00F24BED" w:rsidRPr="00DA0EB5" w:rsidRDefault="00F24BED" w:rsidP="00687CF6">
            <w:pPr>
              <w:pStyle w:val="a3"/>
              <w:snapToGrid w:val="0"/>
              <w:spacing w:before="0" w:after="0"/>
            </w:pPr>
            <w:r>
              <w:rPr>
                <w:rFonts w:ascii="Times New Roman" w:hAnsi="Times New Roman" w:cs="Times New Roman"/>
                <w:sz w:val="24"/>
              </w:rPr>
              <w:t>Отчётный концерт «Музыкальная гостиная»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 группы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D" w:rsidRPr="00DA0EB5" w:rsidRDefault="00F24BED" w:rsidP="00687CF6">
            <w:pPr>
              <w:pStyle w:val="a3"/>
              <w:snapToGrid w:val="0"/>
              <w:spacing w:before="120" w:after="0"/>
              <w:rPr>
                <w:rFonts w:ascii="Times New Roman" w:hAnsi="Times New Roman" w:cs="Times New Roman"/>
                <w:sz w:val="24"/>
              </w:rPr>
            </w:pPr>
            <w:r w:rsidRPr="00DA0EB5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F24BED" w:rsidTr="00687CF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</w:pPr>
            <w:r>
              <w:rPr>
                <w:rFonts w:ascii="Times New Roman" w:hAnsi="Times New Roman" w:cs="Times New Roman"/>
                <w:sz w:val="24"/>
              </w:rPr>
              <w:t>2015-2016г.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0" w:after="0"/>
            </w:pPr>
            <w:r>
              <w:rPr>
                <w:rFonts w:ascii="Times New Roman" w:hAnsi="Times New Roman" w:cs="Times New Roman"/>
                <w:sz w:val="24"/>
              </w:rPr>
              <w:t>День пожилого человека.</w:t>
            </w:r>
          </w:p>
          <w:p w:rsidR="00F24BED" w:rsidRDefault="00F24BED" w:rsidP="00687CF6">
            <w:pPr>
              <w:pStyle w:val="a3"/>
              <w:snapToGrid w:val="0"/>
              <w:spacing w:before="0" w:after="0"/>
            </w:pPr>
            <w:r>
              <w:rPr>
                <w:rFonts w:ascii="Times New Roman" w:hAnsi="Times New Roman" w:cs="Times New Roman"/>
                <w:sz w:val="24"/>
              </w:rPr>
              <w:t>Отчётный концерт «Музыкальная гостиная»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 группы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D" w:rsidRPr="00DA0EB5" w:rsidRDefault="00F24BED" w:rsidP="00687CF6">
            <w:pPr>
              <w:pStyle w:val="a3"/>
              <w:snapToGrid w:val="0"/>
              <w:spacing w:before="120" w:after="0"/>
              <w:rPr>
                <w:rFonts w:ascii="Times New Roman" w:hAnsi="Times New Roman" w:cs="Times New Roman"/>
                <w:sz w:val="24"/>
              </w:rPr>
            </w:pPr>
            <w:r w:rsidRPr="00DA0EB5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F24BED" w:rsidTr="00687CF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</w:pPr>
            <w:r>
              <w:rPr>
                <w:rFonts w:ascii="Times New Roman" w:hAnsi="Times New Roman" w:cs="Times New Roman"/>
                <w:sz w:val="24"/>
              </w:rPr>
              <w:t>2016-2017г.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0" w:after="0"/>
            </w:pPr>
            <w:r>
              <w:rPr>
                <w:rFonts w:ascii="Times New Roman" w:hAnsi="Times New Roman" w:cs="Times New Roman"/>
                <w:sz w:val="24"/>
              </w:rPr>
              <w:t>День пожилого человека.</w:t>
            </w:r>
          </w:p>
          <w:p w:rsidR="00F24BED" w:rsidRDefault="00F24BED" w:rsidP="00687CF6">
            <w:pPr>
              <w:pStyle w:val="a3"/>
              <w:snapToGrid w:val="0"/>
              <w:spacing w:before="0" w:after="0"/>
            </w:pPr>
            <w:r>
              <w:rPr>
                <w:rFonts w:ascii="Times New Roman" w:hAnsi="Times New Roman" w:cs="Times New Roman"/>
                <w:sz w:val="24"/>
              </w:rPr>
              <w:t>Отчётный концерт «Музыкальная гостиная»</w:t>
            </w:r>
          </w:p>
          <w:p w:rsidR="00F24BED" w:rsidRDefault="00F24BED" w:rsidP="00687CF6">
            <w:pPr>
              <w:pStyle w:val="a3"/>
              <w:snapToGrid w:val="0"/>
              <w:spacing w:before="0" w:after="0"/>
            </w:pPr>
            <w:r>
              <w:rPr>
                <w:rFonts w:ascii="Times New Roman" w:hAnsi="Times New Roman" w:cs="Times New Roman"/>
                <w:sz w:val="24"/>
              </w:rPr>
              <w:t>Юбилей детского сада – 35 лет»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 групп</w:t>
            </w:r>
          </w:p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4BED" w:rsidRDefault="00F24BED" w:rsidP="00687CF6">
            <w:pPr>
              <w:pStyle w:val="a3"/>
              <w:snapToGrid w:val="0"/>
              <w:spacing w:before="120"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 группы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D" w:rsidRPr="00DA0EB5" w:rsidRDefault="00F24BED" w:rsidP="00687CF6">
            <w:pPr>
              <w:pStyle w:val="a3"/>
              <w:snapToGrid w:val="0"/>
              <w:spacing w:before="120" w:after="0"/>
              <w:rPr>
                <w:rFonts w:ascii="Times New Roman" w:hAnsi="Times New Roman" w:cs="Times New Roman"/>
                <w:sz w:val="24"/>
              </w:rPr>
            </w:pPr>
            <w:r w:rsidRPr="00DA0EB5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</w:tbl>
    <w:p w:rsidR="00AD71F3" w:rsidRDefault="00AD71F3"/>
    <w:sectPr w:rsidR="00AD71F3" w:rsidSect="00F24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BED"/>
    <w:rsid w:val="00AD71F3"/>
    <w:rsid w:val="00F24BED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ED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BED"/>
    <w:pPr>
      <w:widowControl w:val="0"/>
      <w:suppressAutoHyphens/>
      <w:spacing w:before="280" w:after="280"/>
    </w:pPr>
    <w:rPr>
      <w:rFonts w:ascii="Arial" w:eastAsia="Arial Unicode MS" w:hAnsi="Arial" w:cs="Arial"/>
      <w:kern w:val="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2017-12-15T10:59:00Z</dcterms:created>
  <dcterms:modified xsi:type="dcterms:W3CDTF">2017-12-15T10:59:00Z</dcterms:modified>
</cp:coreProperties>
</file>