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61" w:rsidRDefault="00056461" w:rsidP="005E36AC">
      <w:pPr>
        <w:pStyle w:val="a3"/>
      </w:pPr>
      <w:r>
        <w:t xml:space="preserve">Консультация для воспитателей. </w:t>
      </w:r>
      <w:bookmarkStart w:id="0" w:name="_GoBack"/>
      <w:bookmarkEnd w:id="0"/>
      <w:r>
        <w:t xml:space="preserve">Организация образовательной деятельности в соответствии с ФГОС </w:t>
      </w:r>
      <w:proofErr w:type="gramStart"/>
      <w:r>
        <w:t>ДО</w:t>
      </w:r>
      <w:proofErr w:type="gramEnd"/>
      <w:r>
        <w:t xml:space="preserve">. </w:t>
      </w:r>
    </w:p>
    <w:p w:rsidR="00056461" w:rsidRDefault="00056461" w:rsidP="00056461">
      <w:r>
        <w:t xml:space="preserve">  </w:t>
      </w:r>
    </w:p>
    <w:p w:rsidR="00056461" w:rsidRDefault="00056461" w:rsidP="00056461"/>
    <w:p w:rsidR="00056461" w:rsidRDefault="00056461" w:rsidP="00056461">
      <w:r>
        <w:t>Сегодня в обществе идет становление новой системы  дошкольного образования. Основополагающими документами  нормативной правовой базы системы дошкольного образования, обязательными для исполнения во всех типах и видах образовательных организаций, ориентиром развития системы дошкольного образования являются:</w:t>
      </w:r>
    </w:p>
    <w:p w:rsidR="00056461" w:rsidRDefault="00056461" w:rsidP="00056461"/>
    <w:p w:rsidR="00056461" w:rsidRDefault="00056461" w:rsidP="00056461">
      <w:r>
        <w:t>•      Конвенция ООН о правах ребенка</w:t>
      </w:r>
    </w:p>
    <w:p w:rsidR="00056461" w:rsidRDefault="00056461" w:rsidP="00056461"/>
    <w:p w:rsidR="00056461" w:rsidRDefault="00056461" w:rsidP="00056461">
      <w:r>
        <w:t>•       Конституция Российской Федерации</w:t>
      </w:r>
    </w:p>
    <w:p w:rsidR="00056461" w:rsidRDefault="00056461" w:rsidP="00056461"/>
    <w:p w:rsidR="00056461" w:rsidRDefault="00056461" w:rsidP="00056461">
      <w:r>
        <w:t>•      Федеральный закон от 29 декабря 2012 года № 273-ФЗ   «Об образовании в Российской Федерации»</w:t>
      </w:r>
    </w:p>
    <w:p w:rsidR="00056461" w:rsidRDefault="00056461" w:rsidP="00056461"/>
    <w:p w:rsidR="00056461" w:rsidRDefault="00056461" w:rsidP="00056461">
      <w:r>
        <w:t xml:space="preserve">•      Федеральный государственный образовательный стандарт дошкольного образования </w:t>
      </w:r>
    </w:p>
    <w:p w:rsidR="00056461" w:rsidRDefault="00056461" w:rsidP="00056461"/>
    <w:p w:rsidR="00056461" w:rsidRDefault="00056461" w:rsidP="00056461">
      <w:r>
        <w:t xml:space="preserve">•      «Порядок организации и осуществления образовательной деятельности» » (утвержден приказом № 1014 от 30 августа, регистрация в Минюсте 26 сентября 2013); </w:t>
      </w:r>
    </w:p>
    <w:p w:rsidR="00056461" w:rsidRDefault="00056461" w:rsidP="00056461"/>
    <w:p w:rsidR="00056461" w:rsidRDefault="00056461" w:rsidP="00056461">
      <w:r>
        <w:t>•      Санитарно-эпидемиологические требования к  устройству, содержанию и организации работы в дошкольных организациях.</w:t>
      </w:r>
    </w:p>
    <w:p w:rsidR="00056461" w:rsidRDefault="00056461" w:rsidP="00056461"/>
    <w:p w:rsidR="00056461" w:rsidRDefault="00056461" w:rsidP="00056461">
      <w:r>
        <w:t>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056461" w:rsidRDefault="00056461" w:rsidP="00056461"/>
    <w:p w:rsidR="00056461" w:rsidRDefault="00056461" w:rsidP="00056461">
      <w: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056461" w:rsidRDefault="00056461" w:rsidP="00056461"/>
    <w:p w:rsidR="00056461" w:rsidRDefault="00056461" w:rsidP="00056461">
      <w:r>
        <w:t xml:space="preserve">ФГОС ставит во главу угла индивидуальный подход к ребенку и игру, где происходит сохранение </w:t>
      </w:r>
      <w:proofErr w:type="spellStart"/>
      <w:r>
        <w:t>самоценности</w:t>
      </w:r>
      <w:proofErr w:type="spellEnd"/>
      <w:r>
        <w:t xml:space="preserve"> дошкольного детства и где сохраняется сама природа дошкольника. Ведущими </w:t>
      </w:r>
      <w:r>
        <w:lastRenderedPageBreak/>
        <w:t xml:space="preserve">видами детской деятельности станут: игровая, коммуникативная, двигательная, познавательно-исследовательская, продуктивная и др. </w:t>
      </w:r>
    </w:p>
    <w:p w:rsidR="00056461" w:rsidRDefault="00056461" w:rsidP="00056461"/>
    <w:p w:rsidR="00056461" w:rsidRDefault="00056461" w:rsidP="00056461">
      <w:r>
        <w:t>Необходимо отметить, что образовательная деятельность осуществляется на протяжении всего времени нахождения ребенка в дошкольной организации. Это:</w:t>
      </w:r>
    </w:p>
    <w:p w:rsidR="00056461" w:rsidRDefault="00056461" w:rsidP="00056461"/>
    <w:p w:rsidR="00056461" w:rsidRDefault="00056461" w:rsidP="00056461">
      <w:r>
        <w:t>Совместная (партнерская) деятельность педагога с детьми:</w:t>
      </w:r>
    </w:p>
    <w:p w:rsidR="00056461" w:rsidRDefault="00056461" w:rsidP="00056461"/>
    <w:p w:rsidR="00056461" w:rsidRDefault="00056461" w:rsidP="00056461">
      <w:r>
        <w:t xml:space="preserve">       Образовательная деятельность в режимных моментах;</w:t>
      </w:r>
    </w:p>
    <w:p w:rsidR="00056461" w:rsidRDefault="00056461" w:rsidP="00056461"/>
    <w:p w:rsidR="00056461" w:rsidRDefault="00056461" w:rsidP="00056461">
      <w:r>
        <w:t xml:space="preserve">   Организованная  образовательная деятельность;</w:t>
      </w:r>
    </w:p>
    <w:p w:rsidR="00056461" w:rsidRDefault="00056461" w:rsidP="00056461"/>
    <w:p w:rsidR="00056461" w:rsidRDefault="00056461" w:rsidP="00056461">
      <w:r>
        <w:t>Самостоятельная деятельность детей.</w:t>
      </w:r>
    </w:p>
    <w:p w:rsidR="00056461" w:rsidRDefault="00056461" w:rsidP="00056461"/>
    <w:p w:rsidR="00056461" w:rsidRDefault="00056461" w:rsidP="00056461">
      <w:r>
        <w:t>Образовательная деятельность осуществляется в различных видах деятельности и охватывает структурные единицы, представляющие определенные направления развития и образования детей (образовательные области):</w:t>
      </w:r>
    </w:p>
    <w:p w:rsidR="00056461" w:rsidRDefault="00056461" w:rsidP="00056461"/>
    <w:p w:rsidR="00056461" w:rsidRDefault="00056461" w:rsidP="00056461">
      <w:r>
        <w:t>Социально-коммуникативное развитие;</w:t>
      </w:r>
    </w:p>
    <w:p w:rsidR="00056461" w:rsidRDefault="00056461" w:rsidP="00056461"/>
    <w:p w:rsidR="00056461" w:rsidRDefault="00056461" w:rsidP="00056461">
      <w:r>
        <w:t>Познавательное развитие;</w:t>
      </w:r>
    </w:p>
    <w:p w:rsidR="00056461" w:rsidRDefault="00056461" w:rsidP="00056461"/>
    <w:p w:rsidR="00056461" w:rsidRDefault="00056461" w:rsidP="00056461">
      <w:r>
        <w:t>Речевое развитие;</w:t>
      </w:r>
    </w:p>
    <w:p w:rsidR="00056461" w:rsidRDefault="00056461" w:rsidP="00056461"/>
    <w:p w:rsidR="00056461" w:rsidRDefault="00056461" w:rsidP="00056461">
      <w:r>
        <w:t>Художественно-эстетическое развитие;</w:t>
      </w:r>
    </w:p>
    <w:p w:rsidR="00056461" w:rsidRDefault="00056461" w:rsidP="00056461"/>
    <w:p w:rsidR="00056461" w:rsidRDefault="00056461" w:rsidP="00056461">
      <w:r>
        <w:t>Физическое развитие.</w:t>
      </w:r>
    </w:p>
    <w:p w:rsidR="00056461" w:rsidRDefault="00056461" w:rsidP="00056461"/>
    <w:p w:rsidR="00056461" w:rsidRDefault="00056461" w:rsidP="00056461">
      <w:r>
        <w:t>Содержание образовательных областей может реализовываться в различных видах деятельности:</w:t>
      </w:r>
    </w:p>
    <w:p w:rsidR="00056461" w:rsidRDefault="00056461" w:rsidP="00056461"/>
    <w:p w:rsidR="00056461" w:rsidRDefault="00056461" w:rsidP="00056461">
      <w:r>
        <w:t xml:space="preserve">В раннем возрасте (1год – 3 года) – 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>
        <w:t>со</w:t>
      </w:r>
      <w:proofErr w:type="gramEnd"/>
      <w: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стихов. Рассматривание картинок, двигательная активность;</w:t>
      </w:r>
    </w:p>
    <w:p w:rsidR="00056461" w:rsidRDefault="00056461" w:rsidP="00056461"/>
    <w:p w:rsidR="00056461" w:rsidRDefault="00056461" w:rsidP="00056461">
      <w:r>
        <w:t xml:space="preserve">Для детей дошкольного возраста (3 года – 8 лет) – ряд видов деятельности, таких как </w:t>
      </w:r>
      <w:proofErr w:type="gramStart"/>
      <w:r>
        <w:t>игровая</w:t>
      </w:r>
      <w:proofErr w:type="gramEnd"/>
      <w:r>
        <w:t xml:space="preserve">, включая сюжетно-ролевую игру. Игру с правилами и другие виды игры, коммуникативная (общение и взаимодействие </w:t>
      </w:r>
      <w:proofErr w:type="gramStart"/>
      <w:r>
        <w:t>со</w:t>
      </w:r>
      <w:proofErr w:type="gramEnd"/>
      <w: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</w:t>
      </w:r>
      <w:r>
        <w:lastRenderedPageBreak/>
        <w:t xml:space="preserve">ритмические движения, игры на детских музыкальных инструментах) и </w:t>
      </w:r>
      <w:proofErr w:type="gramStart"/>
      <w:r>
        <w:t>двигательная</w:t>
      </w:r>
      <w:proofErr w:type="gramEnd"/>
      <w:r>
        <w:t xml:space="preserve"> (овладение основными движениями) формы активности ребенка. </w:t>
      </w:r>
    </w:p>
    <w:p w:rsidR="00056461" w:rsidRDefault="00056461" w:rsidP="00056461"/>
    <w:p w:rsidR="00056461" w:rsidRDefault="00056461" w:rsidP="00056461">
      <w:r>
        <w:t xml:space="preserve">Организованная образовательная деятельность представляет собой организацию совместной деятельности педагога с детьми: </w:t>
      </w:r>
    </w:p>
    <w:p w:rsidR="00056461" w:rsidRDefault="00056461" w:rsidP="00056461"/>
    <w:p w:rsidR="00056461" w:rsidRDefault="00056461" w:rsidP="00056461">
      <w:r>
        <w:t>с одним ребенком;</w:t>
      </w:r>
    </w:p>
    <w:p w:rsidR="00056461" w:rsidRDefault="00056461" w:rsidP="00056461"/>
    <w:p w:rsidR="00056461" w:rsidRDefault="00056461" w:rsidP="00056461">
      <w:r>
        <w:t>с  подгруппой детей;</w:t>
      </w:r>
    </w:p>
    <w:p w:rsidR="00056461" w:rsidRDefault="00056461" w:rsidP="00056461"/>
    <w:p w:rsidR="00056461" w:rsidRDefault="00056461" w:rsidP="00056461">
      <w:r>
        <w:t>с целой группой детей.</w:t>
      </w:r>
    </w:p>
    <w:p w:rsidR="00056461" w:rsidRDefault="00056461" w:rsidP="00056461"/>
    <w:p w:rsidR="00056461" w:rsidRDefault="00056461" w:rsidP="00056461">
      <w:r>
        <w:t xml:space="preserve">Выбор количества детей зависит </w:t>
      </w:r>
      <w:proofErr w:type="gramStart"/>
      <w:r>
        <w:t>от</w:t>
      </w:r>
      <w:proofErr w:type="gramEnd"/>
      <w:r>
        <w:t>:</w:t>
      </w:r>
    </w:p>
    <w:p w:rsidR="00056461" w:rsidRDefault="00056461" w:rsidP="00056461"/>
    <w:p w:rsidR="00056461" w:rsidRDefault="00056461" w:rsidP="00056461">
      <w:r>
        <w:t>возрастных и индивидуальных особенностей детей;</w:t>
      </w:r>
    </w:p>
    <w:p w:rsidR="00056461" w:rsidRDefault="00056461" w:rsidP="00056461"/>
    <w:p w:rsidR="00056461" w:rsidRDefault="00056461" w:rsidP="00056461">
      <w:r>
        <w:t xml:space="preserve">вида деятельности (игровая,  познавательно - исследовательская, двигательная, продуктивная) </w:t>
      </w:r>
    </w:p>
    <w:p w:rsidR="00056461" w:rsidRDefault="00056461" w:rsidP="00056461"/>
    <w:p w:rsidR="00056461" w:rsidRDefault="00056461" w:rsidP="00056461">
      <w:r>
        <w:t>их интереса к данному занятию;</w:t>
      </w:r>
    </w:p>
    <w:p w:rsidR="00056461" w:rsidRDefault="00056461" w:rsidP="00056461"/>
    <w:p w:rsidR="00056461" w:rsidRDefault="00056461" w:rsidP="00056461">
      <w:r>
        <w:t>сложности материала;</w:t>
      </w:r>
    </w:p>
    <w:p w:rsidR="00056461" w:rsidRDefault="00056461" w:rsidP="00056461"/>
    <w:p w:rsidR="00056461" w:rsidRDefault="00056461" w:rsidP="00056461">
      <w:r>
        <w:t>Но необходимо помнить, что каждый ребенок должен получить одинаковые стартовые возможности для обучения в школе.</w:t>
      </w:r>
    </w:p>
    <w:p w:rsidR="00056461" w:rsidRDefault="00056461" w:rsidP="00056461"/>
    <w:p w:rsidR="00056461" w:rsidRDefault="00056461" w:rsidP="00056461">
      <w:r>
        <w:t xml:space="preserve">Главная особенность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</w:t>
      </w:r>
      <w:proofErr w:type="gramStart"/>
      <w:r>
        <w:t>-о</w:t>
      </w:r>
      <w:proofErr w:type="gramEnd"/>
      <w:r>
        <w:t>бучающих ситуаций в рамках интеграции образовательных областей.</w:t>
      </w:r>
    </w:p>
    <w:p w:rsidR="00056461" w:rsidRDefault="00056461" w:rsidP="00056461"/>
    <w:p w:rsidR="00A84170" w:rsidRDefault="00056461" w:rsidP="00056461">
      <w:r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 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между «старым» обучением и «новым».</w:t>
      </w:r>
    </w:p>
    <w:sectPr w:rsidR="00A8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61"/>
    <w:rsid w:val="00056461"/>
    <w:rsid w:val="005E36AC"/>
    <w:rsid w:val="00A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36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36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36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2014-10-01T19:38:00Z</dcterms:created>
  <dcterms:modified xsi:type="dcterms:W3CDTF">2014-10-01T20:26:00Z</dcterms:modified>
</cp:coreProperties>
</file>