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s1200" recolor="t" type="frame"/>
    </v:background>
  </w:background>
  <w:body>
    <w:p w:rsidR="009D5FFB" w:rsidRDefault="009D5FFB" w:rsidP="00434B4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1BA5" w:rsidRPr="004D246A" w:rsidRDefault="00705018" w:rsidP="00434B4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D246A">
        <w:rPr>
          <w:rFonts w:ascii="Times New Roman" w:hAnsi="Times New Roman" w:cs="Times New Roman"/>
          <w:b/>
          <w:i/>
          <w:sz w:val="40"/>
          <w:szCs w:val="40"/>
        </w:rPr>
        <w:t xml:space="preserve">Использование камешков </w:t>
      </w:r>
      <w:proofErr w:type="spellStart"/>
      <w:r w:rsidRPr="004D246A">
        <w:rPr>
          <w:rFonts w:ascii="Times New Roman" w:hAnsi="Times New Roman" w:cs="Times New Roman"/>
          <w:b/>
          <w:i/>
          <w:sz w:val="40"/>
          <w:szCs w:val="40"/>
        </w:rPr>
        <w:t>Марблс</w:t>
      </w:r>
      <w:proofErr w:type="spellEnd"/>
      <w:r w:rsidRPr="004D246A">
        <w:rPr>
          <w:rFonts w:ascii="Times New Roman" w:hAnsi="Times New Roman" w:cs="Times New Roman"/>
          <w:b/>
          <w:i/>
          <w:sz w:val="40"/>
          <w:szCs w:val="40"/>
        </w:rPr>
        <w:t xml:space="preserve"> в работе с детьми дошкольного возраста, способствует:</w:t>
      </w:r>
    </w:p>
    <w:p w:rsidR="009D5FFB" w:rsidRPr="009D5FFB" w:rsidRDefault="009D5FFB" w:rsidP="009D5F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 xml:space="preserve">Развитию </w:t>
      </w:r>
      <w:proofErr w:type="spellStart"/>
      <w:r w:rsidRPr="009D5FFB">
        <w:rPr>
          <w:rFonts w:ascii="Times New Roman" w:hAnsi="Times New Roman" w:cs="Times New Roman"/>
          <w:sz w:val="36"/>
          <w:szCs w:val="36"/>
        </w:rPr>
        <w:t>сенсорики</w:t>
      </w:r>
      <w:proofErr w:type="spellEnd"/>
      <w:r w:rsidR="00434B40" w:rsidRPr="009D5FFB">
        <w:rPr>
          <w:rFonts w:ascii="Times New Roman" w:hAnsi="Times New Roman" w:cs="Times New Roman"/>
          <w:sz w:val="36"/>
          <w:szCs w:val="36"/>
        </w:rPr>
        <w:t>;</w:t>
      </w:r>
    </w:p>
    <w:p w:rsidR="00434B40" w:rsidRPr="009D5FFB" w:rsidRDefault="009D5FFB" w:rsidP="009D5F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З</w:t>
      </w:r>
      <w:r w:rsidR="00434B40" w:rsidRPr="009D5FFB">
        <w:rPr>
          <w:rFonts w:ascii="Times New Roman" w:hAnsi="Times New Roman" w:cs="Times New Roman"/>
          <w:sz w:val="36"/>
          <w:szCs w:val="36"/>
        </w:rPr>
        <w:t>акреплению понятий величины, формы, цвета, количества;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</w:t>
      </w:r>
      <w:r w:rsidR="00434B40" w:rsidRPr="009D5FFB">
        <w:rPr>
          <w:rFonts w:ascii="Times New Roman" w:hAnsi="Times New Roman" w:cs="Times New Roman"/>
          <w:sz w:val="36"/>
          <w:szCs w:val="36"/>
        </w:rPr>
        <w:t>азви</w:t>
      </w:r>
      <w:r w:rsidRPr="009D5FFB">
        <w:rPr>
          <w:rFonts w:ascii="Times New Roman" w:hAnsi="Times New Roman" w:cs="Times New Roman"/>
          <w:sz w:val="36"/>
          <w:szCs w:val="36"/>
        </w:rPr>
        <w:t xml:space="preserve">тию 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умения сравнивать, классифицировать, группи</w:t>
      </w:r>
      <w:r w:rsidR="007A2B7C" w:rsidRPr="009D5FFB">
        <w:rPr>
          <w:rFonts w:ascii="Times New Roman" w:hAnsi="Times New Roman" w:cs="Times New Roman"/>
          <w:sz w:val="36"/>
          <w:szCs w:val="36"/>
        </w:rPr>
        <w:t>ровать, чередовать по признаку;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Развитию навыков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порядкового и количественного счета;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 xml:space="preserve">Развитию </w:t>
      </w:r>
      <w:r w:rsidR="00434B40" w:rsidRPr="009D5FFB">
        <w:rPr>
          <w:rFonts w:ascii="Times New Roman" w:hAnsi="Times New Roman" w:cs="Times New Roman"/>
          <w:sz w:val="36"/>
          <w:szCs w:val="36"/>
        </w:rPr>
        <w:t>чувство ритма, цвета, композиции;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</w:t>
      </w:r>
      <w:r w:rsidR="00434B40" w:rsidRPr="009D5FFB">
        <w:rPr>
          <w:rFonts w:ascii="Times New Roman" w:hAnsi="Times New Roman" w:cs="Times New Roman"/>
          <w:sz w:val="36"/>
          <w:szCs w:val="36"/>
        </w:rPr>
        <w:t>азвитию ориентировки в пространстве, на листе бумаги;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Развитию мелкой моторики рук, точности и продуктивности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движений;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</w:t>
      </w:r>
      <w:r w:rsidR="00434B40" w:rsidRPr="009D5FFB">
        <w:rPr>
          <w:rFonts w:ascii="Times New Roman" w:hAnsi="Times New Roman" w:cs="Times New Roman"/>
          <w:sz w:val="36"/>
          <w:szCs w:val="36"/>
        </w:rPr>
        <w:t>азвитию воображения и творчества;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С</w:t>
      </w:r>
      <w:r w:rsidR="00434B40" w:rsidRPr="009D5FFB">
        <w:rPr>
          <w:rFonts w:ascii="Times New Roman" w:hAnsi="Times New Roman" w:cs="Times New Roman"/>
          <w:sz w:val="36"/>
          <w:szCs w:val="36"/>
        </w:rPr>
        <w:t>тимулир</w:t>
      </w:r>
      <w:r w:rsidRPr="009D5FFB">
        <w:rPr>
          <w:rFonts w:ascii="Times New Roman" w:hAnsi="Times New Roman" w:cs="Times New Roman"/>
          <w:sz w:val="36"/>
          <w:szCs w:val="36"/>
        </w:rPr>
        <w:t xml:space="preserve">ование 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деятельности ЦНС;  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</w:t>
      </w:r>
      <w:r w:rsidR="00434B40" w:rsidRPr="009D5FFB">
        <w:rPr>
          <w:rFonts w:ascii="Times New Roman" w:hAnsi="Times New Roman" w:cs="Times New Roman"/>
          <w:sz w:val="36"/>
          <w:szCs w:val="36"/>
        </w:rPr>
        <w:t>азви</w:t>
      </w:r>
      <w:r w:rsidRPr="009D5FFB">
        <w:rPr>
          <w:rFonts w:ascii="Times New Roman" w:hAnsi="Times New Roman" w:cs="Times New Roman"/>
          <w:sz w:val="36"/>
          <w:szCs w:val="36"/>
        </w:rPr>
        <w:t>тию координации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движений;  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С</w:t>
      </w:r>
      <w:r w:rsidR="00434B40" w:rsidRPr="009D5FFB">
        <w:rPr>
          <w:rFonts w:ascii="Times New Roman" w:hAnsi="Times New Roman" w:cs="Times New Roman"/>
          <w:sz w:val="36"/>
          <w:szCs w:val="36"/>
        </w:rPr>
        <w:t>тимул</w:t>
      </w:r>
      <w:r w:rsidRPr="009D5FFB">
        <w:rPr>
          <w:rFonts w:ascii="Times New Roman" w:hAnsi="Times New Roman" w:cs="Times New Roman"/>
          <w:sz w:val="36"/>
          <w:szCs w:val="36"/>
        </w:rPr>
        <w:t>яции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разви</w:t>
      </w:r>
      <w:r w:rsidRPr="009D5FFB">
        <w:rPr>
          <w:rFonts w:ascii="Times New Roman" w:hAnsi="Times New Roman" w:cs="Times New Roman"/>
          <w:sz w:val="36"/>
          <w:szCs w:val="36"/>
        </w:rPr>
        <w:t>тия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зрительного внимания, памяти, воображения, творчества;  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 xml:space="preserve">Развитию 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тактильных ощущений, сенсорного восприятия;  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Развитию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мыслительных операций;  </w:t>
      </w:r>
    </w:p>
    <w:p w:rsidR="004E4914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Закреплению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знаний цветов, свойств и особенностей разных материалов;  </w:t>
      </w:r>
    </w:p>
    <w:p w:rsidR="00434B40" w:rsidRPr="009D5FFB" w:rsidRDefault="009D5FFB" w:rsidP="007A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D5FFB">
        <w:rPr>
          <w:rFonts w:ascii="Times New Roman" w:hAnsi="Times New Roman" w:cs="Times New Roman"/>
          <w:sz w:val="36"/>
          <w:szCs w:val="36"/>
        </w:rPr>
        <w:t>Формированию</w:t>
      </w:r>
      <w:r w:rsidR="00434B40" w:rsidRPr="009D5FFB">
        <w:rPr>
          <w:rFonts w:ascii="Times New Roman" w:hAnsi="Times New Roman" w:cs="Times New Roman"/>
          <w:sz w:val="36"/>
          <w:szCs w:val="36"/>
        </w:rPr>
        <w:t xml:space="preserve"> навыков сотрудничества,</w:t>
      </w:r>
      <w:r w:rsidR="00BC6512" w:rsidRPr="009D5FFB">
        <w:rPr>
          <w:rFonts w:ascii="Times New Roman" w:hAnsi="Times New Roman" w:cs="Times New Roman"/>
          <w:sz w:val="36"/>
          <w:szCs w:val="36"/>
        </w:rPr>
        <w:t xml:space="preserve"> </w:t>
      </w:r>
      <w:r w:rsidR="00434B40" w:rsidRPr="009D5FFB">
        <w:rPr>
          <w:rFonts w:ascii="Times New Roman" w:hAnsi="Times New Roman" w:cs="Times New Roman"/>
          <w:sz w:val="36"/>
          <w:szCs w:val="36"/>
        </w:rPr>
        <w:t>взаимопомощи, доброжелательности, самостоятельности и инициативности.</w:t>
      </w:r>
    </w:p>
    <w:p w:rsidR="00705018" w:rsidRPr="004E4914" w:rsidRDefault="00705018" w:rsidP="00896B82">
      <w:pPr>
        <w:pStyle w:val="a3"/>
        <w:ind w:left="-131"/>
        <w:rPr>
          <w:rFonts w:ascii="Times New Roman" w:hAnsi="Times New Roman" w:cs="Times New Roman"/>
          <w:sz w:val="34"/>
          <w:szCs w:val="34"/>
        </w:rPr>
      </w:pPr>
    </w:p>
    <w:sectPr w:rsidR="00705018" w:rsidRPr="004E4914" w:rsidSect="00434B40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F0FE"/>
      </v:shape>
    </w:pict>
  </w:numPicBullet>
  <w:abstractNum w:abstractNumId="0">
    <w:nsid w:val="05664189"/>
    <w:multiLevelType w:val="hybridMultilevel"/>
    <w:tmpl w:val="D1FC6E4E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3052BDE"/>
    <w:multiLevelType w:val="hybridMultilevel"/>
    <w:tmpl w:val="2A0EC1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BA5"/>
    <w:rsid w:val="00121BA5"/>
    <w:rsid w:val="00173956"/>
    <w:rsid w:val="00434B40"/>
    <w:rsid w:val="004D246A"/>
    <w:rsid w:val="004E4914"/>
    <w:rsid w:val="005B06B6"/>
    <w:rsid w:val="00705018"/>
    <w:rsid w:val="007A2B7C"/>
    <w:rsid w:val="00896B82"/>
    <w:rsid w:val="009A2251"/>
    <w:rsid w:val="009D5FFB"/>
    <w:rsid w:val="00B17C74"/>
    <w:rsid w:val="00BC6512"/>
    <w:rsid w:val="00DD4E7D"/>
    <w:rsid w:val="00F0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АННА</cp:lastModifiedBy>
  <cp:revision>10</cp:revision>
  <dcterms:created xsi:type="dcterms:W3CDTF">2019-01-14T17:59:00Z</dcterms:created>
  <dcterms:modified xsi:type="dcterms:W3CDTF">2019-01-16T11:16:00Z</dcterms:modified>
</cp:coreProperties>
</file>