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11A" w:rsidRDefault="0090511A" w:rsidP="00823194">
      <w:pPr>
        <w:widowControl w:val="0"/>
        <w:autoSpaceDE w:val="0"/>
        <w:autoSpaceDN w:val="0"/>
        <w:adjustRightInd w:val="0"/>
        <w:spacing w:after="0" w:line="240" w:lineRule="auto"/>
        <w:jc w:val="right"/>
        <w:rPr>
          <w:rFonts w:ascii="Times New Roman" w:eastAsia="Times New Roman" w:hAnsi="Times New Roman" w:cs="Times New Roman"/>
          <w:iCs/>
          <w:color w:val="000000"/>
          <w:sz w:val="24"/>
          <w:szCs w:val="24"/>
          <w:lang w:eastAsia="ru-RU"/>
        </w:rPr>
      </w:pPr>
      <w:r w:rsidRPr="0090511A">
        <w:rPr>
          <w:rFonts w:ascii="Times New Roman" w:eastAsia="Times New Roman" w:hAnsi="Times New Roman" w:cs="Times New Roman"/>
          <w:iCs/>
          <w:noProof/>
          <w:color w:val="000000"/>
          <w:sz w:val="24"/>
          <w:szCs w:val="24"/>
          <w:lang w:eastAsia="ru-RU"/>
        </w:rPr>
        <w:drawing>
          <wp:inline distT="0" distB="0" distL="0" distR="0">
            <wp:extent cx="6480175" cy="9157124"/>
            <wp:effectExtent l="0" t="0" r="0" b="6350"/>
            <wp:docPr id="1" name="Рисунок 1" descr="C:\Users\ДОУ №4 (2)\Desktop\Новая папка\IMG_20191213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У №4 (2)\Desktop\Новая папка\IMG_20191213_0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175" cy="9157124"/>
                    </a:xfrm>
                    <a:prstGeom prst="rect">
                      <a:avLst/>
                    </a:prstGeom>
                    <a:noFill/>
                    <a:ln>
                      <a:noFill/>
                    </a:ln>
                  </pic:spPr>
                </pic:pic>
              </a:graphicData>
            </a:graphic>
          </wp:inline>
        </w:drawing>
      </w:r>
    </w:p>
    <w:p w:rsidR="0090511A" w:rsidRDefault="0090511A" w:rsidP="00823194">
      <w:pPr>
        <w:widowControl w:val="0"/>
        <w:autoSpaceDE w:val="0"/>
        <w:autoSpaceDN w:val="0"/>
        <w:adjustRightInd w:val="0"/>
        <w:spacing w:after="0" w:line="240" w:lineRule="auto"/>
        <w:jc w:val="right"/>
        <w:rPr>
          <w:rFonts w:ascii="Times New Roman" w:eastAsia="Times New Roman" w:hAnsi="Times New Roman" w:cs="Times New Roman"/>
          <w:iCs/>
          <w:color w:val="000000"/>
          <w:sz w:val="24"/>
          <w:szCs w:val="24"/>
          <w:lang w:eastAsia="ru-RU"/>
        </w:rPr>
      </w:pPr>
      <w:bookmarkStart w:id="0" w:name="_GoBack"/>
      <w:bookmarkEnd w:id="0"/>
    </w:p>
    <w:p w:rsidR="00823194" w:rsidRPr="00823194" w:rsidRDefault="00823194" w:rsidP="00823194">
      <w:pPr>
        <w:widowControl w:val="0"/>
        <w:autoSpaceDE w:val="0"/>
        <w:autoSpaceDN w:val="0"/>
        <w:adjustRightInd w:val="0"/>
        <w:spacing w:after="0" w:line="240" w:lineRule="auto"/>
        <w:jc w:val="right"/>
        <w:rPr>
          <w:rFonts w:ascii="Times New Roman" w:eastAsia="Times New Roman" w:hAnsi="Times New Roman" w:cs="Times New Roman"/>
          <w:iCs/>
          <w:color w:val="000000"/>
          <w:sz w:val="24"/>
          <w:szCs w:val="24"/>
          <w:lang w:eastAsia="ru-RU"/>
        </w:rPr>
      </w:pPr>
      <w:r w:rsidRPr="00823194">
        <w:rPr>
          <w:rFonts w:ascii="Times New Roman" w:eastAsia="Times New Roman" w:hAnsi="Times New Roman" w:cs="Times New Roman"/>
          <w:iCs/>
          <w:color w:val="000000"/>
          <w:sz w:val="24"/>
          <w:szCs w:val="24"/>
          <w:lang w:eastAsia="ru-RU"/>
        </w:rPr>
        <w:lastRenderedPageBreak/>
        <w:t xml:space="preserve">Утверждено: </w:t>
      </w:r>
    </w:p>
    <w:p w:rsidR="00823194" w:rsidRPr="00823194" w:rsidRDefault="00823194" w:rsidP="00823194">
      <w:pPr>
        <w:widowControl w:val="0"/>
        <w:autoSpaceDE w:val="0"/>
        <w:autoSpaceDN w:val="0"/>
        <w:adjustRightInd w:val="0"/>
        <w:spacing w:after="0" w:line="240" w:lineRule="auto"/>
        <w:ind w:hanging="360"/>
        <w:jc w:val="right"/>
        <w:rPr>
          <w:rFonts w:ascii="Times New Roman" w:eastAsia="Times New Roman" w:hAnsi="Times New Roman" w:cs="Times New Roman"/>
          <w:iCs/>
          <w:color w:val="000000"/>
          <w:sz w:val="24"/>
          <w:szCs w:val="24"/>
          <w:lang w:eastAsia="ru-RU"/>
        </w:rPr>
      </w:pPr>
      <w:r w:rsidRPr="00823194">
        <w:rPr>
          <w:rFonts w:ascii="Times New Roman" w:eastAsia="Times New Roman" w:hAnsi="Times New Roman" w:cs="Times New Roman"/>
          <w:iCs/>
          <w:color w:val="000000"/>
          <w:sz w:val="24"/>
          <w:szCs w:val="24"/>
          <w:lang w:eastAsia="ru-RU"/>
        </w:rPr>
        <w:t xml:space="preserve">заведующая МДОУ </w:t>
      </w:r>
    </w:p>
    <w:p w:rsidR="00823194" w:rsidRPr="00823194" w:rsidRDefault="00823194" w:rsidP="00823194">
      <w:pPr>
        <w:widowControl w:val="0"/>
        <w:autoSpaceDE w:val="0"/>
        <w:autoSpaceDN w:val="0"/>
        <w:adjustRightInd w:val="0"/>
        <w:spacing w:after="0" w:line="240" w:lineRule="auto"/>
        <w:ind w:hanging="360"/>
        <w:jc w:val="right"/>
        <w:rPr>
          <w:rFonts w:ascii="Times New Roman" w:eastAsia="Times New Roman" w:hAnsi="Times New Roman" w:cs="Times New Roman"/>
          <w:iCs/>
          <w:color w:val="000000"/>
          <w:sz w:val="24"/>
          <w:szCs w:val="24"/>
          <w:lang w:eastAsia="ru-RU"/>
        </w:rPr>
      </w:pPr>
      <w:r w:rsidRPr="00823194">
        <w:rPr>
          <w:rFonts w:ascii="Times New Roman" w:eastAsia="Times New Roman" w:hAnsi="Times New Roman" w:cs="Times New Roman"/>
          <w:iCs/>
          <w:color w:val="000000"/>
          <w:sz w:val="24"/>
          <w:szCs w:val="24"/>
          <w:lang w:eastAsia="ru-RU"/>
        </w:rPr>
        <w:t>д/с №4 «Олимпийский»</w:t>
      </w:r>
    </w:p>
    <w:p w:rsidR="00823194" w:rsidRPr="00823194" w:rsidRDefault="00823194" w:rsidP="00823194">
      <w:pPr>
        <w:widowControl w:val="0"/>
        <w:autoSpaceDE w:val="0"/>
        <w:autoSpaceDN w:val="0"/>
        <w:adjustRightInd w:val="0"/>
        <w:spacing w:after="0" w:line="240" w:lineRule="auto"/>
        <w:ind w:hanging="360"/>
        <w:jc w:val="right"/>
        <w:rPr>
          <w:rFonts w:ascii="Times New Roman" w:eastAsia="Times New Roman" w:hAnsi="Times New Roman" w:cs="Times New Roman"/>
          <w:iCs/>
          <w:color w:val="000000"/>
          <w:sz w:val="24"/>
          <w:szCs w:val="24"/>
          <w:lang w:eastAsia="ru-RU"/>
        </w:rPr>
      </w:pPr>
      <w:r w:rsidRPr="00823194">
        <w:rPr>
          <w:rFonts w:ascii="Times New Roman" w:eastAsia="Times New Roman" w:hAnsi="Times New Roman" w:cs="Times New Roman"/>
          <w:iCs/>
          <w:color w:val="000000"/>
          <w:sz w:val="24"/>
          <w:szCs w:val="24"/>
          <w:lang w:eastAsia="ru-RU"/>
        </w:rPr>
        <w:t>__________ А.В. Шереметьева</w:t>
      </w:r>
    </w:p>
    <w:p w:rsidR="00823194" w:rsidRPr="00823194" w:rsidRDefault="00823194" w:rsidP="00823194">
      <w:pPr>
        <w:widowControl w:val="0"/>
        <w:autoSpaceDE w:val="0"/>
        <w:autoSpaceDN w:val="0"/>
        <w:adjustRightInd w:val="0"/>
        <w:spacing w:after="0" w:line="240" w:lineRule="auto"/>
        <w:ind w:hanging="360"/>
        <w:jc w:val="right"/>
        <w:rPr>
          <w:rFonts w:ascii="Times New Roman" w:eastAsia="Times New Roman" w:hAnsi="Times New Roman" w:cs="Times New Roman"/>
          <w:iCs/>
          <w:color w:val="000000"/>
          <w:sz w:val="24"/>
          <w:szCs w:val="24"/>
          <w:lang w:eastAsia="ru-RU"/>
        </w:rPr>
      </w:pPr>
      <w:r w:rsidRPr="00823194">
        <w:rPr>
          <w:rFonts w:ascii="Times New Roman" w:eastAsia="Times New Roman" w:hAnsi="Times New Roman" w:cs="Times New Roman"/>
          <w:iCs/>
          <w:color w:val="000000"/>
          <w:sz w:val="24"/>
          <w:szCs w:val="24"/>
          <w:lang w:eastAsia="ru-RU"/>
        </w:rPr>
        <w:t xml:space="preserve">                                                                                                               </w:t>
      </w:r>
    </w:p>
    <w:p w:rsidR="00823194" w:rsidRPr="00823194" w:rsidRDefault="00823194" w:rsidP="00823194">
      <w:pPr>
        <w:widowControl w:val="0"/>
        <w:autoSpaceDE w:val="0"/>
        <w:autoSpaceDN w:val="0"/>
        <w:adjustRightInd w:val="0"/>
        <w:spacing w:after="0" w:line="240" w:lineRule="auto"/>
        <w:ind w:hanging="360"/>
        <w:jc w:val="right"/>
        <w:rPr>
          <w:rFonts w:ascii="Times New Roman" w:eastAsia="Times New Roman" w:hAnsi="Times New Roman" w:cs="Times New Roman"/>
          <w:iCs/>
          <w:color w:val="000000"/>
          <w:sz w:val="24"/>
          <w:szCs w:val="24"/>
          <w:lang w:eastAsia="ru-RU"/>
        </w:rPr>
      </w:pPr>
      <w:r w:rsidRPr="00823194">
        <w:rPr>
          <w:rFonts w:ascii="Times New Roman" w:eastAsia="Times New Roman" w:hAnsi="Times New Roman" w:cs="Times New Roman"/>
          <w:iCs/>
          <w:color w:val="000000"/>
          <w:sz w:val="24"/>
          <w:szCs w:val="24"/>
          <w:lang w:eastAsia="ru-RU"/>
        </w:rPr>
        <w:t xml:space="preserve">                                                                                                        Приложение 1 </w:t>
      </w:r>
    </w:p>
    <w:p w:rsidR="00823194" w:rsidRPr="00823194" w:rsidRDefault="00823194" w:rsidP="00823194">
      <w:pPr>
        <w:widowControl w:val="0"/>
        <w:autoSpaceDE w:val="0"/>
        <w:autoSpaceDN w:val="0"/>
        <w:adjustRightInd w:val="0"/>
        <w:spacing w:after="0" w:line="240" w:lineRule="auto"/>
        <w:ind w:hanging="360"/>
        <w:jc w:val="right"/>
        <w:rPr>
          <w:rFonts w:ascii="Times New Roman" w:eastAsia="Times New Roman" w:hAnsi="Times New Roman" w:cs="Times New Roman"/>
          <w:iCs/>
          <w:color w:val="000000"/>
          <w:sz w:val="24"/>
          <w:szCs w:val="24"/>
          <w:lang w:eastAsia="ru-RU"/>
        </w:rPr>
      </w:pPr>
      <w:proofErr w:type="gramStart"/>
      <w:r w:rsidRPr="00823194">
        <w:rPr>
          <w:rFonts w:ascii="Times New Roman" w:eastAsia="Times New Roman" w:hAnsi="Times New Roman" w:cs="Times New Roman"/>
          <w:iCs/>
          <w:color w:val="000000"/>
          <w:sz w:val="24"/>
          <w:szCs w:val="24"/>
          <w:lang w:eastAsia="ru-RU"/>
        </w:rPr>
        <w:t>к  приказу</w:t>
      </w:r>
      <w:proofErr w:type="gramEnd"/>
      <w:r w:rsidRPr="00823194">
        <w:rPr>
          <w:rFonts w:ascii="Times New Roman" w:eastAsia="Times New Roman" w:hAnsi="Times New Roman" w:cs="Times New Roman"/>
          <w:iCs/>
          <w:color w:val="000000"/>
          <w:sz w:val="24"/>
          <w:szCs w:val="24"/>
          <w:lang w:eastAsia="ru-RU"/>
        </w:rPr>
        <w:t xml:space="preserve"> от __________№ ___________</w:t>
      </w:r>
    </w:p>
    <w:p w:rsidR="00287863" w:rsidRDefault="00287863"/>
    <w:p w:rsidR="00823194" w:rsidRDefault="00287863" w:rsidP="00287863">
      <w:pPr>
        <w:spacing w:after="0" w:line="276" w:lineRule="auto"/>
        <w:jc w:val="center"/>
        <w:rPr>
          <w:rFonts w:ascii="Times New Roman" w:eastAsia="Times New Roman" w:hAnsi="Times New Roman" w:cs="Times New Roman"/>
          <w:b/>
          <w:color w:val="000000"/>
          <w:sz w:val="24"/>
          <w:szCs w:val="24"/>
          <w:lang w:eastAsia="ru-RU"/>
        </w:rPr>
      </w:pPr>
      <w:r w:rsidRPr="00287863">
        <w:rPr>
          <w:rFonts w:ascii="Times New Roman" w:eastAsia="Times New Roman" w:hAnsi="Times New Roman" w:cs="Times New Roman"/>
          <w:b/>
          <w:color w:val="000000"/>
          <w:sz w:val="24"/>
          <w:szCs w:val="24"/>
          <w:lang w:eastAsia="ru-RU"/>
        </w:rPr>
        <w:t xml:space="preserve">ПРАВИЛА </w:t>
      </w:r>
    </w:p>
    <w:p w:rsidR="00046431" w:rsidRDefault="00287863" w:rsidP="00287863">
      <w:pPr>
        <w:spacing w:after="0" w:line="276" w:lineRule="auto"/>
        <w:jc w:val="center"/>
        <w:rPr>
          <w:rFonts w:ascii="Times New Roman" w:eastAsia="Times New Roman" w:hAnsi="Times New Roman" w:cs="Times New Roman"/>
          <w:b/>
          <w:color w:val="000000"/>
          <w:sz w:val="24"/>
          <w:szCs w:val="24"/>
          <w:lang w:eastAsia="ru-RU"/>
        </w:rPr>
      </w:pPr>
      <w:r w:rsidRPr="00287863">
        <w:rPr>
          <w:rFonts w:ascii="Times New Roman" w:eastAsia="Times New Roman" w:hAnsi="Times New Roman" w:cs="Times New Roman"/>
          <w:b/>
          <w:color w:val="000000"/>
          <w:sz w:val="24"/>
          <w:szCs w:val="24"/>
          <w:lang w:eastAsia="ru-RU"/>
        </w:rPr>
        <w:t xml:space="preserve">рассмотрения запросов </w:t>
      </w:r>
      <w:proofErr w:type="gramStart"/>
      <w:r w:rsidRPr="00287863">
        <w:rPr>
          <w:rFonts w:ascii="Times New Roman" w:eastAsia="Times New Roman" w:hAnsi="Times New Roman" w:cs="Times New Roman"/>
          <w:b/>
          <w:color w:val="000000"/>
          <w:sz w:val="24"/>
          <w:szCs w:val="24"/>
          <w:lang w:eastAsia="ru-RU"/>
        </w:rPr>
        <w:t>субъектов  персональных</w:t>
      </w:r>
      <w:proofErr w:type="gramEnd"/>
      <w:r w:rsidRPr="00287863">
        <w:rPr>
          <w:rFonts w:ascii="Times New Roman" w:eastAsia="Times New Roman" w:hAnsi="Times New Roman" w:cs="Times New Roman"/>
          <w:b/>
          <w:color w:val="000000"/>
          <w:sz w:val="24"/>
          <w:szCs w:val="24"/>
          <w:lang w:eastAsia="ru-RU"/>
        </w:rPr>
        <w:t xml:space="preserve"> данных или их представителей</w:t>
      </w:r>
    </w:p>
    <w:p w:rsidR="00287863" w:rsidRPr="00287863" w:rsidRDefault="00287863" w:rsidP="00287863">
      <w:pPr>
        <w:spacing w:after="0" w:line="276" w:lineRule="auto"/>
        <w:jc w:val="center"/>
        <w:rPr>
          <w:rFonts w:ascii="Times New Roman" w:eastAsia="Times New Roman" w:hAnsi="Times New Roman" w:cs="Times New Roman"/>
          <w:color w:val="000000"/>
          <w:sz w:val="24"/>
          <w:szCs w:val="24"/>
          <w:lang w:eastAsia="ru-RU"/>
        </w:rPr>
      </w:pPr>
      <w:r w:rsidRPr="00287863">
        <w:rPr>
          <w:rFonts w:ascii="Times New Roman" w:eastAsia="Times New Roman" w:hAnsi="Times New Roman" w:cs="Times New Roman"/>
          <w:b/>
          <w:color w:val="000000"/>
          <w:sz w:val="24"/>
          <w:szCs w:val="24"/>
          <w:lang w:eastAsia="ru-RU"/>
        </w:rPr>
        <w:t xml:space="preserve"> </w:t>
      </w:r>
      <w:r w:rsidRPr="00823194">
        <w:rPr>
          <w:rFonts w:ascii="Times New Roman" w:eastAsia="Times New Roman" w:hAnsi="Times New Roman" w:cs="Times New Roman"/>
          <w:b/>
          <w:color w:val="000000"/>
          <w:sz w:val="24"/>
          <w:szCs w:val="24"/>
          <w:lang w:eastAsia="ru-RU"/>
        </w:rPr>
        <w:t xml:space="preserve"> </w:t>
      </w:r>
      <w:r w:rsidRPr="00287863">
        <w:rPr>
          <w:rFonts w:ascii="Times New Roman" w:eastAsia="Times New Roman" w:hAnsi="Times New Roman" w:cs="Times New Roman"/>
          <w:b/>
          <w:color w:val="000000"/>
          <w:sz w:val="24"/>
          <w:szCs w:val="24"/>
          <w:lang w:eastAsia="ru-RU"/>
        </w:rPr>
        <w:t xml:space="preserve"> </w:t>
      </w:r>
    </w:p>
    <w:p w:rsidR="00287863" w:rsidRPr="00287863" w:rsidRDefault="00046431" w:rsidP="00287863">
      <w:pPr>
        <w:spacing w:after="0" w:line="256" w:lineRule="auto"/>
        <w:ind w:left="13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Муниципальное дошкольное образовательное учреждение детский сад №4 «Олимпийский» (</w:t>
      </w:r>
      <w:r w:rsidR="00823194">
        <w:rPr>
          <w:rFonts w:ascii="Times New Roman" w:eastAsia="Times New Roman" w:hAnsi="Times New Roman" w:cs="Times New Roman"/>
          <w:b/>
          <w:color w:val="000000"/>
          <w:sz w:val="24"/>
          <w:szCs w:val="24"/>
          <w:lang w:eastAsia="ru-RU"/>
        </w:rPr>
        <w:t>МДОУ д/с №4 «Олимпийский»</w:t>
      </w:r>
      <w:r>
        <w:rPr>
          <w:rFonts w:ascii="Times New Roman" w:eastAsia="Times New Roman" w:hAnsi="Times New Roman" w:cs="Times New Roman"/>
          <w:b/>
          <w:color w:val="000000"/>
          <w:sz w:val="24"/>
          <w:szCs w:val="24"/>
          <w:lang w:eastAsia="ru-RU"/>
        </w:rPr>
        <w:t>)</w:t>
      </w:r>
      <w:r w:rsidR="00287863" w:rsidRPr="00287863">
        <w:rPr>
          <w:rFonts w:ascii="Times New Roman" w:eastAsia="Times New Roman" w:hAnsi="Times New Roman" w:cs="Times New Roman"/>
          <w:b/>
          <w:color w:val="000000"/>
          <w:sz w:val="24"/>
          <w:szCs w:val="24"/>
          <w:lang w:eastAsia="ru-RU"/>
        </w:rPr>
        <w:t xml:space="preserve"> </w:t>
      </w:r>
    </w:p>
    <w:p w:rsidR="00287863" w:rsidRPr="00287863" w:rsidRDefault="00287863" w:rsidP="00287863">
      <w:pPr>
        <w:spacing w:after="0" w:line="256" w:lineRule="auto"/>
        <w:rPr>
          <w:rFonts w:ascii="Times New Roman" w:eastAsia="Times New Roman" w:hAnsi="Times New Roman" w:cs="Times New Roman"/>
          <w:color w:val="000000"/>
          <w:sz w:val="24"/>
          <w:lang w:eastAsia="ru-RU"/>
        </w:rPr>
      </w:pPr>
      <w:r w:rsidRPr="00287863">
        <w:rPr>
          <w:rFonts w:ascii="Times New Roman" w:eastAsia="Times New Roman" w:hAnsi="Times New Roman" w:cs="Times New Roman"/>
          <w:b/>
          <w:color w:val="000000"/>
          <w:sz w:val="23"/>
          <w:lang w:eastAsia="ru-RU"/>
        </w:rPr>
        <w:t xml:space="preserve"> </w:t>
      </w:r>
    </w:p>
    <w:p w:rsidR="00287863" w:rsidRPr="00287863" w:rsidRDefault="00287863" w:rsidP="00287863">
      <w:pPr>
        <w:spacing w:after="96" w:line="256" w:lineRule="auto"/>
        <w:rPr>
          <w:rFonts w:ascii="Times New Roman" w:eastAsia="Times New Roman" w:hAnsi="Times New Roman" w:cs="Times New Roman"/>
          <w:color w:val="000000"/>
          <w:sz w:val="24"/>
          <w:lang w:eastAsia="ru-RU"/>
        </w:rPr>
      </w:pPr>
    </w:p>
    <w:p w:rsidR="00287863" w:rsidRPr="00287863" w:rsidRDefault="00287863" w:rsidP="00287863">
      <w:pPr>
        <w:keepNext/>
        <w:keepLines/>
        <w:tabs>
          <w:tab w:val="center" w:pos="4047"/>
          <w:tab w:val="center" w:pos="5661"/>
        </w:tabs>
        <w:spacing w:after="0" w:line="256" w:lineRule="auto"/>
        <w:outlineLvl w:val="0"/>
        <w:rPr>
          <w:rFonts w:ascii="Times New Roman" w:eastAsia="Times New Roman" w:hAnsi="Times New Roman" w:cs="Times New Roman"/>
          <w:b/>
          <w:color w:val="000000"/>
          <w:sz w:val="24"/>
          <w:lang w:eastAsia="ru-RU"/>
        </w:rPr>
      </w:pPr>
      <w:r w:rsidRPr="00287863">
        <w:rPr>
          <w:rFonts w:ascii="Calibri" w:eastAsia="Calibri" w:hAnsi="Calibri" w:cs="Calibri"/>
          <w:color w:val="000000"/>
          <w:lang w:eastAsia="ru-RU"/>
        </w:rPr>
        <w:tab/>
      </w:r>
      <w:r w:rsidRPr="00287863">
        <w:rPr>
          <w:rFonts w:ascii="Times New Roman" w:eastAsia="Times New Roman" w:hAnsi="Times New Roman" w:cs="Times New Roman"/>
          <w:b/>
          <w:color w:val="000000"/>
          <w:sz w:val="28"/>
          <w:lang w:eastAsia="ru-RU"/>
        </w:rPr>
        <w:t>1.</w:t>
      </w:r>
      <w:r w:rsidRPr="00287863">
        <w:rPr>
          <w:rFonts w:ascii="Arial" w:eastAsia="Arial" w:hAnsi="Arial" w:cs="Arial"/>
          <w:b/>
          <w:color w:val="000000"/>
          <w:sz w:val="28"/>
          <w:lang w:eastAsia="ru-RU"/>
        </w:rPr>
        <w:t xml:space="preserve"> </w:t>
      </w:r>
      <w:r w:rsidRPr="00287863">
        <w:rPr>
          <w:rFonts w:ascii="Arial" w:eastAsia="Arial" w:hAnsi="Arial" w:cs="Arial"/>
          <w:b/>
          <w:color w:val="000000"/>
          <w:sz w:val="28"/>
          <w:lang w:eastAsia="ru-RU"/>
        </w:rPr>
        <w:tab/>
      </w:r>
      <w:r w:rsidRPr="00287863">
        <w:rPr>
          <w:rFonts w:ascii="Times New Roman" w:eastAsia="Times New Roman" w:hAnsi="Times New Roman" w:cs="Times New Roman"/>
          <w:b/>
          <w:color w:val="000000"/>
          <w:sz w:val="24"/>
          <w:lang w:eastAsia="ru-RU"/>
        </w:rPr>
        <w:t xml:space="preserve">Общие положения </w:t>
      </w:r>
    </w:p>
    <w:p w:rsidR="00287863" w:rsidRPr="00046431" w:rsidRDefault="00287863" w:rsidP="00823194">
      <w:pPr>
        <w:spacing w:after="13" w:line="302" w:lineRule="auto"/>
        <w:ind w:left="134" w:right="-1" w:hanging="5"/>
        <w:jc w:val="both"/>
        <w:rPr>
          <w:rFonts w:ascii="Times New Roman" w:eastAsia="Times New Roman" w:hAnsi="Times New Roman" w:cs="Times New Roman"/>
          <w:color w:val="000000"/>
          <w:sz w:val="24"/>
          <w:lang w:eastAsia="ru-RU"/>
        </w:rPr>
      </w:pPr>
      <w:r w:rsidRPr="00046431">
        <w:rPr>
          <w:rFonts w:ascii="Times New Roman" w:eastAsia="Times New Roman" w:hAnsi="Times New Roman" w:cs="Times New Roman"/>
          <w:color w:val="000000"/>
          <w:sz w:val="24"/>
          <w:lang w:eastAsia="ru-RU"/>
        </w:rPr>
        <w:t>1.1.</w:t>
      </w:r>
      <w:r w:rsidRPr="00046431">
        <w:rPr>
          <w:rFonts w:ascii="Arial" w:eastAsia="Arial" w:hAnsi="Arial" w:cs="Arial"/>
          <w:color w:val="000000"/>
          <w:sz w:val="24"/>
          <w:lang w:eastAsia="ru-RU"/>
        </w:rPr>
        <w:t xml:space="preserve"> </w:t>
      </w:r>
      <w:r w:rsidRPr="00046431">
        <w:rPr>
          <w:rFonts w:ascii="Times New Roman" w:eastAsia="Times New Roman" w:hAnsi="Times New Roman" w:cs="Times New Roman"/>
          <w:color w:val="000000"/>
          <w:sz w:val="24"/>
          <w:lang w:eastAsia="ru-RU"/>
        </w:rPr>
        <w:t xml:space="preserve">Настоящие правила рассмотрения запросов субъектов персональных данных или их представителей (далее – Правила) в </w:t>
      </w:r>
      <w:r w:rsidR="00823194" w:rsidRPr="00046431">
        <w:rPr>
          <w:rFonts w:ascii="Times New Roman" w:eastAsia="Times New Roman" w:hAnsi="Times New Roman" w:cs="Times New Roman"/>
          <w:color w:val="000000"/>
          <w:sz w:val="24"/>
          <w:lang w:eastAsia="ru-RU"/>
        </w:rPr>
        <w:t>Муниципальном дошкольном</w:t>
      </w:r>
      <w:r w:rsidRPr="00046431">
        <w:rPr>
          <w:rFonts w:ascii="Times New Roman" w:eastAsia="Times New Roman" w:hAnsi="Times New Roman" w:cs="Times New Roman"/>
          <w:color w:val="000000"/>
          <w:sz w:val="24"/>
          <w:lang w:eastAsia="ru-RU"/>
        </w:rPr>
        <w:t xml:space="preserve"> образовательном учреждении </w:t>
      </w:r>
      <w:r w:rsidR="00823194" w:rsidRPr="00046431">
        <w:rPr>
          <w:rFonts w:ascii="Times New Roman" w:eastAsia="Times New Roman" w:hAnsi="Times New Roman" w:cs="Times New Roman"/>
          <w:color w:val="000000"/>
          <w:sz w:val="24"/>
          <w:lang w:eastAsia="ru-RU"/>
        </w:rPr>
        <w:t>детском саду №4 «Олимпийский</w:t>
      </w:r>
      <w:r w:rsidRPr="00046431">
        <w:rPr>
          <w:rFonts w:ascii="Times New Roman" w:eastAsia="Times New Roman" w:hAnsi="Times New Roman" w:cs="Times New Roman"/>
          <w:color w:val="000000"/>
          <w:sz w:val="24"/>
          <w:lang w:eastAsia="ru-RU"/>
        </w:rPr>
        <w:t xml:space="preserve">» (далее – </w:t>
      </w:r>
      <w:r w:rsidR="00823194" w:rsidRPr="00046431">
        <w:rPr>
          <w:rFonts w:ascii="Times New Roman" w:eastAsia="Times New Roman" w:hAnsi="Times New Roman" w:cs="Times New Roman"/>
          <w:color w:val="000000"/>
          <w:sz w:val="24"/>
          <w:lang w:eastAsia="ru-RU"/>
        </w:rPr>
        <w:t>Д</w:t>
      </w:r>
      <w:r w:rsidRPr="00046431">
        <w:rPr>
          <w:rFonts w:ascii="Times New Roman" w:eastAsia="Times New Roman" w:hAnsi="Times New Roman" w:cs="Times New Roman"/>
          <w:color w:val="000000"/>
          <w:sz w:val="24"/>
          <w:lang w:eastAsia="ru-RU"/>
        </w:rPr>
        <w:t xml:space="preserve">ОУ), обработка персональных данных (далее – </w:t>
      </w:r>
      <w:proofErr w:type="spellStart"/>
      <w:r w:rsidRPr="00046431">
        <w:rPr>
          <w:rFonts w:ascii="Times New Roman" w:eastAsia="Times New Roman" w:hAnsi="Times New Roman" w:cs="Times New Roman"/>
          <w:color w:val="000000"/>
          <w:sz w:val="24"/>
          <w:lang w:eastAsia="ru-RU"/>
        </w:rPr>
        <w:t>ПДн</w:t>
      </w:r>
      <w:proofErr w:type="spellEnd"/>
      <w:r w:rsidRPr="00046431">
        <w:rPr>
          <w:rFonts w:ascii="Times New Roman" w:eastAsia="Times New Roman" w:hAnsi="Times New Roman" w:cs="Times New Roman"/>
          <w:color w:val="000000"/>
          <w:sz w:val="24"/>
          <w:lang w:eastAsia="ru-RU"/>
        </w:rPr>
        <w:t xml:space="preserve">) которых необходима для предоставлении государственных и муниципальных услуг и для обеспечения кадровой и бухгалтерской деятельности в </w:t>
      </w:r>
      <w:r w:rsidR="00823194" w:rsidRPr="00046431">
        <w:rPr>
          <w:rFonts w:ascii="Times New Roman" w:eastAsia="Times New Roman" w:hAnsi="Times New Roman" w:cs="Times New Roman"/>
          <w:color w:val="000000"/>
          <w:sz w:val="24"/>
          <w:lang w:eastAsia="ru-RU"/>
        </w:rPr>
        <w:t>МДОУ д/с №4</w:t>
      </w:r>
      <w:r w:rsidR="00930AB6">
        <w:rPr>
          <w:rFonts w:ascii="Times New Roman" w:eastAsia="Times New Roman" w:hAnsi="Times New Roman" w:cs="Times New Roman"/>
          <w:color w:val="000000"/>
          <w:sz w:val="24"/>
          <w:lang w:eastAsia="ru-RU"/>
        </w:rPr>
        <w:t xml:space="preserve"> «Олимпийский»</w:t>
      </w:r>
      <w:r w:rsidRPr="00046431">
        <w:rPr>
          <w:rFonts w:ascii="Times New Roman" w:eastAsia="Times New Roman" w:hAnsi="Times New Roman" w:cs="Times New Roman"/>
          <w:color w:val="000000"/>
          <w:sz w:val="24"/>
          <w:lang w:eastAsia="ru-RU"/>
        </w:rPr>
        <w:t xml:space="preserve">, определяют порядок учета (регистрации) и рассмотрения запросов субъектов </w:t>
      </w:r>
      <w:proofErr w:type="spellStart"/>
      <w:r w:rsidRPr="00046431">
        <w:rPr>
          <w:rFonts w:ascii="Times New Roman" w:eastAsia="Times New Roman" w:hAnsi="Times New Roman" w:cs="Times New Roman"/>
          <w:color w:val="000000"/>
          <w:sz w:val="24"/>
          <w:lang w:eastAsia="ru-RU"/>
        </w:rPr>
        <w:t>ПДн</w:t>
      </w:r>
      <w:proofErr w:type="spellEnd"/>
      <w:r w:rsidRPr="00046431">
        <w:rPr>
          <w:rFonts w:ascii="Times New Roman" w:eastAsia="Times New Roman" w:hAnsi="Times New Roman" w:cs="Times New Roman"/>
          <w:color w:val="000000"/>
          <w:sz w:val="24"/>
          <w:lang w:eastAsia="ru-RU"/>
        </w:rPr>
        <w:t xml:space="preserve"> или их уполномоченных представителей (далее – запросы). </w:t>
      </w:r>
    </w:p>
    <w:p w:rsidR="00287863" w:rsidRPr="00930AB6" w:rsidRDefault="00287863" w:rsidP="00930AB6">
      <w:pPr>
        <w:spacing w:after="13" w:line="302" w:lineRule="auto"/>
        <w:ind w:left="134" w:right="-1" w:hanging="5"/>
        <w:jc w:val="both"/>
        <w:rPr>
          <w:rFonts w:ascii="Times New Roman" w:eastAsia="Times New Roman" w:hAnsi="Times New Roman" w:cs="Times New Roman"/>
          <w:color w:val="000000"/>
          <w:sz w:val="24"/>
          <w:lang w:eastAsia="ru-RU"/>
        </w:rPr>
      </w:pPr>
      <w:r w:rsidRPr="00046431">
        <w:rPr>
          <w:rFonts w:ascii="Times New Roman" w:eastAsia="Times New Roman" w:hAnsi="Times New Roman" w:cs="Times New Roman"/>
          <w:color w:val="000000"/>
          <w:sz w:val="24"/>
          <w:lang w:eastAsia="ru-RU"/>
        </w:rPr>
        <w:t>1.2.</w:t>
      </w:r>
      <w:r w:rsidRPr="00046431">
        <w:rPr>
          <w:rFonts w:ascii="Arial" w:eastAsia="Arial" w:hAnsi="Arial" w:cs="Arial"/>
          <w:color w:val="000000"/>
          <w:sz w:val="24"/>
          <w:lang w:eastAsia="ru-RU"/>
        </w:rPr>
        <w:t xml:space="preserve"> </w:t>
      </w:r>
      <w:r w:rsidRPr="00046431">
        <w:rPr>
          <w:rFonts w:ascii="Times New Roman" w:eastAsia="Times New Roman" w:hAnsi="Times New Roman" w:cs="Times New Roman"/>
          <w:color w:val="000000"/>
          <w:sz w:val="24"/>
          <w:lang w:eastAsia="ru-RU"/>
        </w:rPr>
        <w:t xml:space="preserve">Настоящие Правила разработаны </w:t>
      </w:r>
      <w:proofErr w:type="gramStart"/>
      <w:r w:rsidRPr="00046431">
        <w:rPr>
          <w:rFonts w:ascii="Times New Roman" w:eastAsia="Times New Roman" w:hAnsi="Times New Roman" w:cs="Times New Roman"/>
          <w:color w:val="000000"/>
          <w:sz w:val="24"/>
          <w:lang w:eastAsia="ru-RU"/>
        </w:rPr>
        <w:t>на  основании</w:t>
      </w:r>
      <w:proofErr w:type="gramEnd"/>
      <w:r w:rsidRPr="00046431">
        <w:rPr>
          <w:rFonts w:ascii="Times New Roman" w:eastAsia="Times New Roman" w:hAnsi="Times New Roman" w:cs="Times New Roman"/>
          <w:color w:val="000000"/>
          <w:sz w:val="24"/>
          <w:lang w:eastAsia="ru-RU"/>
        </w:rPr>
        <w:t xml:space="preserve">  Федерального  закона  РФ от 27 июля  2006 г.  № 152-ФЗ  «О персональных   данных»,   Федерального   закона   РФ от 27 июля 2010 г. № 210-ФЗ «Об организации предоставления государственных и муниципальных услуг», Федерального закона РФ от 2 мая 2006 г. № 59-ФЗ «О порядке рассмотрения обращений граждан Российской Федерации» и в соответствии с частью 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w:t>
      </w:r>
      <w:r w:rsidR="00930AB6">
        <w:rPr>
          <w:rFonts w:ascii="Times New Roman" w:eastAsia="Times New Roman" w:hAnsi="Times New Roman" w:cs="Times New Roman"/>
          <w:color w:val="000000"/>
          <w:sz w:val="24"/>
          <w:lang w:eastAsia="ru-RU"/>
        </w:rPr>
        <w:t xml:space="preserve"> муниципальными   органами», </w:t>
      </w:r>
      <w:r w:rsidR="00046431" w:rsidRPr="00046431">
        <w:rPr>
          <w:rFonts w:ascii="Times New Roman" w:eastAsia="Times New Roman" w:hAnsi="Times New Roman" w:cs="Times New Roman"/>
          <w:color w:val="000000"/>
          <w:sz w:val="24"/>
          <w:lang w:eastAsia="ru-RU"/>
        </w:rPr>
        <w:t xml:space="preserve"> </w:t>
      </w:r>
      <w:r w:rsidRPr="00046431">
        <w:rPr>
          <w:rFonts w:ascii="Times New Roman" w:eastAsia="Times New Roman" w:hAnsi="Times New Roman" w:cs="Times New Roman"/>
          <w:color w:val="000000"/>
          <w:sz w:val="24"/>
          <w:lang w:eastAsia="ru-RU"/>
        </w:rPr>
        <w:t xml:space="preserve">утвержденных    постановлением    Правительства    РФ от 21 </w:t>
      </w:r>
      <w:r w:rsidRPr="00046431">
        <w:rPr>
          <w:rFonts w:ascii="Times New Roman" w:eastAsia="Times New Roman" w:hAnsi="Times New Roman" w:cs="Times New Roman"/>
          <w:color w:val="000000"/>
          <w:sz w:val="24"/>
          <w:szCs w:val="24"/>
          <w:lang w:eastAsia="ru-RU"/>
        </w:rPr>
        <w:t xml:space="preserve">марта 2012 г. № 211. </w:t>
      </w:r>
    </w:p>
    <w:p w:rsidR="00287863" w:rsidRPr="00046431" w:rsidRDefault="00287863" w:rsidP="00823194">
      <w:pPr>
        <w:spacing w:after="49" w:line="292" w:lineRule="auto"/>
        <w:ind w:left="137" w:right="-1" w:firstLine="5"/>
        <w:jc w:val="both"/>
        <w:rPr>
          <w:rFonts w:ascii="Times New Roman" w:eastAsia="Times New Roman" w:hAnsi="Times New Roman" w:cs="Times New Roman"/>
          <w:color w:val="000000"/>
          <w:sz w:val="24"/>
          <w:szCs w:val="24"/>
          <w:lang w:eastAsia="ru-RU"/>
        </w:rPr>
      </w:pPr>
      <w:r w:rsidRPr="00046431">
        <w:rPr>
          <w:rFonts w:ascii="Times New Roman" w:eastAsia="Times New Roman" w:hAnsi="Times New Roman" w:cs="Times New Roman"/>
          <w:color w:val="000000"/>
          <w:sz w:val="24"/>
          <w:szCs w:val="24"/>
          <w:lang w:eastAsia="ru-RU"/>
        </w:rPr>
        <w:t>1.3.</w:t>
      </w:r>
      <w:r w:rsidRPr="00046431">
        <w:rPr>
          <w:rFonts w:ascii="Arial" w:eastAsia="Arial" w:hAnsi="Arial" w:cs="Arial"/>
          <w:color w:val="000000"/>
          <w:sz w:val="24"/>
          <w:szCs w:val="24"/>
          <w:lang w:eastAsia="ru-RU"/>
        </w:rPr>
        <w:t xml:space="preserve"> </w:t>
      </w:r>
      <w:r w:rsidRPr="00046431">
        <w:rPr>
          <w:rFonts w:ascii="Times New Roman" w:eastAsia="Times New Roman" w:hAnsi="Times New Roman" w:cs="Times New Roman"/>
          <w:color w:val="000000"/>
          <w:sz w:val="24"/>
          <w:szCs w:val="24"/>
          <w:lang w:eastAsia="ru-RU"/>
        </w:rPr>
        <w:t xml:space="preserve">  Субъектами </w:t>
      </w:r>
      <w:proofErr w:type="spellStart"/>
      <w:r w:rsidRPr="00046431">
        <w:rPr>
          <w:rFonts w:ascii="Times New Roman" w:eastAsia="Times New Roman" w:hAnsi="Times New Roman" w:cs="Times New Roman"/>
          <w:color w:val="000000"/>
          <w:sz w:val="24"/>
          <w:szCs w:val="24"/>
          <w:lang w:eastAsia="ru-RU"/>
        </w:rPr>
        <w:t>ПДн</w:t>
      </w:r>
      <w:proofErr w:type="spellEnd"/>
      <w:r w:rsidRPr="00046431">
        <w:rPr>
          <w:rFonts w:ascii="Times New Roman" w:eastAsia="Times New Roman" w:hAnsi="Times New Roman" w:cs="Times New Roman"/>
          <w:color w:val="000000"/>
          <w:sz w:val="24"/>
          <w:szCs w:val="24"/>
          <w:lang w:eastAsia="ru-RU"/>
        </w:rPr>
        <w:t xml:space="preserve"> (далее – субъекты) являются сотрудники </w:t>
      </w:r>
      <w:r w:rsidR="00823194" w:rsidRPr="00046431">
        <w:rPr>
          <w:rFonts w:ascii="Times New Roman" w:eastAsia="Times New Roman" w:hAnsi="Times New Roman" w:cs="Times New Roman"/>
          <w:color w:val="000000"/>
          <w:sz w:val="24"/>
          <w:szCs w:val="24"/>
          <w:lang w:eastAsia="ru-RU"/>
        </w:rPr>
        <w:t>ДОУ</w:t>
      </w:r>
      <w:r w:rsidRPr="00046431">
        <w:rPr>
          <w:rFonts w:ascii="Times New Roman" w:eastAsia="Times New Roman" w:hAnsi="Times New Roman" w:cs="Times New Roman"/>
          <w:color w:val="000000"/>
          <w:sz w:val="24"/>
          <w:szCs w:val="24"/>
          <w:lang w:eastAsia="ru-RU"/>
        </w:rPr>
        <w:t xml:space="preserve">, обработка </w:t>
      </w:r>
      <w:proofErr w:type="spellStart"/>
      <w:r w:rsidRPr="00046431">
        <w:rPr>
          <w:rFonts w:ascii="Times New Roman" w:eastAsia="Times New Roman" w:hAnsi="Times New Roman" w:cs="Times New Roman"/>
          <w:color w:val="000000"/>
          <w:sz w:val="24"/>
          <w:szCs w:val="24"/>
          <w:lang w:eastAsia="ru-RU"/>
        </w:rPr>
        <w:t>ПДн</w:t>
      </w:r>
      <w:proofErr w:type="spellEnd"/>
      <w:r w:rsidRPr="00046431">
        <w:rPr>
          <w:rFonts w:ascii="Times New Roman" w:eastAsia="Times New Roman" w:hAnsi="Times New Roman" w:cs="Times New Roman"/>
          <w:color w:val="000000"/>
          <w:sz w:val="24"/>
          <w:szCs w:val="24"/>
          <w:lang w:eastAsia="ru-RU"/>
        </w:rPr>
        <w:t xml:space="preserve"> которых необходима для обеспечения кадровой и бухгалтерской деятельности в соответствии с Трудовым кодексом РФ, а также заявители – физические лица и уполномоченные представители физических или юридических лиц, обратившиеся в </w:t>
      </w:r>
      <w:r w:rsidR="00823194" w:rsidRPr="00046431">
        <w:rPr>
          <w:rFonts w:ascii="Times New Roman" w:eastAsia="Times New Roman" w:hAnsi="Times New Roman" w:cs="Times New Roman"/>
          <w:color w:val="000000"/>
          <w:sz w:val="24"/>
          <w:szCs w:val="24"/>
          <w:lang w:eastAsia="ru-RU"/>
        </w:rPr>
        <w:t>ДОУ</w:t>
      </w:r>
      <w:r w:rsidRPr="00046431">
        <w:rPr>
          <w:rFonts w:ascii="Times New Roman" w:eastAsia="Times New Roman" w:hAnsi="Times New Roman" w:cs="Times New Roman"/>
          <w:color w:val="000000"/>
          <w:sz w:val="24"/>
          <w:szCs w:val="24"/>
          <w:lang w:eastAsia="ru-RU"/>
        </w:rPr>
        <w:t xml:space="preserve"> с запросом о предоставлении государственных или муниципальных услуг в соответствии с лицензией на осуществление образовательной деятельности, а также физические лица, обработка </w:t>
      </w:r>
      <w:proofErr w:type="spellStart"/>
      <w:r w:rsidRPr="00046431">
        <w:rPr>
          <w:rFonts w:ascii="Times New Roman" w:eastAsia="Times New Roman" w:hAnsi="Times New Roman" w:cs="Times New Roman"/>
          <w:color w:val="000000"/>
          <w:sz w:val="24"/>
          <w:szCs w:val="24"/>
          <w:lang w:eastAsia="ru-RU"/>
        </w:rPr>
        <w:t>ПДн</w:t>
      </w:r>
      <w:proofErr w:type="spellEnd"/>
      <w:r w:rsidRPr="00046431">
        <w:rPr>
          <w:rFonts w:ascii="Times New Roman" w:eastAsia="Times New Roman" w:hAnsi="Times New Roman" w:cs="Times New Roman"/>
          <w:color w:val="000000"/>
          <w:sz w:val="24"/>
          <w:szCs w:val="24"/>
          <w:lang w:eastAsia="ru-RU"/>
        </w:rPr>
        <w:t xml:space="preserve"> которых необходима для предоставления государственных или муниципальных услуг заявителям или их уполномоченным представителям. </w:t>
      </w:r>
    </w:p>
    <w:p w:rsidR="00287863" w:rsidRPr="00287863" w:rsidRDefault="00287863" w:rsidP="00823194">
      <w:pPr>
        <w:spacing w:after="106" w:line="285" w:lineRule="auto"/>
        <w:ind w:left="137" w:right="-1" w:firstLine="5"/>
        <w:jc w:val="both"/>
        <w:rPr>
          <w:rFonts w:ascii="Times New Roman" w:eastAsia="Times New Roman" w:hAnsi="Times New Roman" w:cs="Times New Roman"/>
          <w:color w:val="000000"/>
          <w:sz w:val="24"/>
          <w:lang w:eastAsia="ru-RU"/>
        </w:rPr>
      </w:pPr>
      <w:r w:rsidRPr="00046431">
        <w:rPr>
          <w:rFonts w:ascii="Times New Roman" w:eastAsia="Times New Roman" w:hAnsi="Times New Roman" w:cs="Times New Roman"/>
          <w:color w:val="000000"/>
          <w:sz w:val="24"/>
          <w:lang w:eastAsia="ru-RU"/>
        </w:rPr>
        <w:t>1.4.</w:t>
      </w:r>
      <w:r w:rsidRPr="00046431">
        <w:rPr>
          <w:rFonts w:ascii="Arial" w:eastAsia="Arial" w:hAnsi="Arial" w:cs="Arial"/>
          <w:color w:val="000000"/>
          <w:sz w:val="24"/>
          <w:lang w:eastAsia="ru-RU"/>
        </w:rPr>
        <w:t xml:space="preserve"> </w:t>
      </w:r>
      <w:r w:rsidRPr="00046431">
        <w:rPr>
          <w:rFonts w:ascii="Times New Roman" w:eastAsia="Times New Roman" w:hAnsi="Times New Roman" w:cs="Times New Roman"/>
          <w:color w:val="000000"/>
          <w:sz w:val="24"/>
          <w:lang w:eastAsia="ru-RU"/>
        </w:rPr>
        <w:t xml:space="preserve"> Оператором </w:t>
      </w:r>
      <w:proofErr w:type="spellStart"/>
      <w:r w:rsidRPr="00046431">
        <w:rPr>
          <w:rFonts w:ascii="Times New Roman" w:eastAsia="Times New Roman" w:hAnsi="Times New Roman" w:cs="Times New Roman"/>
          <w:color w:val="000000"/>
          <w:sz w:val="24"/>
          <w:lang w:eastAsia="ru-RU"/>
        </w:rPr>
        <w:t>ПДн</w:t>
      </w:r>
      <w:proofErr w:type="spellEnd"/>
      <w:r w:rsidRPr="00046431">
        <w:rPr>
          <w:rFonts w:ascii="Times New Roman" w:eastAsia="Times New Roman" w:hAnsi="Times New Roman" w:cs="Times New Roman"/>
          <w:color w:val="000000"/>
          <w:sz w:val="24"/>
          <w:lang w:eastAsia="ru-RU"/>
        </w:rPr>
        <w:t xml:space="preserve"> (далее – оператор), организующим и осуществляющим обработку </w:t>
      </w:r>
      <w:proofErr w:type="spellStart"/>
      <w:r w:rsidRPr="00046431">
        <w:rPr>
          <w:rFonts w:ascii="Times New Roman" w:eastAsia="Times New Roman" w:hAnsi="Times New Roman" w:cs="Times New Roman"/>
          <w:color w:val="000000"/>
          <w:sz w:val="24"/>
          <w:lang w:eastAsia="ru-RU"/>
        </w:rPr>
        <w:t>ПДн</w:t>
      </w:r>
      <w:proofErr w:type="spellEnd"/>
      <w:r w:rsidRPr="00046431">
        <w:rPr>
          <w:rFonts w:ascii="Times New Roman" w:eastAsia="Times New Roman" w:hAnsi="Times New Roman" w:cs="Times New Roman"/>
          <w:color w:val="000000"/>
          <w:sz w:val="24"/>
          <w:lang w:eastAsia="ru-RU"/>
        </w:rPr>
        <w:t xml:space="preserve"> субъектов для предоставления государственных и муниципальных услуг заявителям или их уполномоченным</w:t>
      </w:r>
      <w:r w:rsidRPr="00287863">
        <w:rPr>
          <w:rFonts w:ascii="Times New Roman" w:eastAsia="Times New Roman" w:hAnsi="Times New Roman" w:cs="Times New Roman"/>
          <w:color w:val="000000"/>
          <w:sz w:val="24"/>
          <w:lang w:eastAsia="ru-RU"/>
        </w:rPr>
        <w:t xml:space="preserve"> представителям, а также для обеспечения кадровой и бухгалтерской деятельности, является </w:t>
      </w:r>
      <w:r w:rsidR="00823194">
        <w:rPr>
          <w:rFonts w:ascii="Times New Roman" w:eastAsia="Times New Roman" w:hAnsi="Times New Roman" w:cs="Times New Roman"/>
          <w:color w:val="000000"/>
          <w:sz w:val="24"/>
          <w:lang w:eastAsia="ru-RU"/>
        </w:rPr>
        <w:t>ДОУ</w:t>
      </w:r>
      <w:r w:rsidRPr="00287863">
        <w:rPr>
          <w:rFonts w:ascii="Times New Roman" w:eastAsia="Times New Roman" w:hAnsi="Times New Roman" w:cs="Times New Roman"/>
          <w:color w:val="000000"/>
          <w:sz w:val="24"/>
          <w:lang w:eastAsia="ru-RU"/>
        </w:rPr>
        <w:t xml:space="preserve">. </w:t>
      </w:r>
    </w:p>
    <w:p w:rsidR="00287863" w:rsidRPr="00287863" w:rsidRDefault="00287863" w:rsidP="00287863">
      <w:pPr>
        <w:keepNext/>
        <w:keepLines/>
        <w:tabs>
          <w:tab w:val="center" w:pos="4193"/>
          <w:tab w:val="center" w:pos="5661"/>
        </w:tabs>
        <w:spacing w:after="0" w:line="256" w:lineRule="auto"/>
        <w:outlineLvl w:val="0"/>
        <w:rPr>
          <w:rFonts w:ascii="Times New Roman" w:eastAsia="Times New Roman" w:hAnsi="Times New Roman" w:cs="Times New Roman"/>
          <w:b/>
          <w:color w:val="000000"/>
          <w:sz w:val="24"/>
          <w:lang w:eastAsia="ru-RU"/>
        </w:rPr>
      </w:pPr>
      <w:r w:rsidRPr="00287863">
        <w:rPr>
          <w:rFonts w:ascii="Calibri" w:eastAsia="Calibri" w:hAnsi="Calibri" w:cs="Calibri"/>
          <w:color w:val="000000"/>
          <w:lang w:eastAsia="ru-RU"/>
        </w:rPr>
        <w:lastRenderedPageBreak/>
        <w:tab/>
      </w:r>
      <w:r w:rsidRPr="00287863">
        <w:rPr>
          <w:rFonts w:ascii="Times New Roman" w:eastAsia="Times New Roman" w:hAnsi="Times New Roman" w:cs="Times New Roman"/>
          <w:b/>
          <w:color w:val="000000"/>
          <w:sz w:val="28"/>
          <w:lang w:eastAsia="ru-RU"/>
        </w:rPr>
        <w:t>2.</w:t>
      </w:r>
      <w:r w:rsidRPr="00287863">
        <w:rPr>
          <w:rFonts w:ascii="Arial" w:eastAsia="Arial" w:hAnsi="Arial" w:cs="Arial"/>
          <w:b/>
          <w:color w:val="000000"/>
          <w:sz w:val="28"/>
          <w:lang w:eastAsia="ru-RU"/>
        </w:rPr>
        <w:t xml:space="preserve"> </w:t>
      </w:r>
      <w:r w:rsidRPr="00287863">
        <w:rPr>
          <w:rFonts w:ascii="Arial" w:eastAsia="Arial" w:hAnsi="Arial" w:cs="Arial"/>
          <w:b/>
          <w:color w:val="000000"/>
          <w:sz w:val="28"/>
          <w:lang w:eastAsia="ru-RU"/>
        </w:rPr>
        <w:tab/>
      </w:r>
      <w:r w:rsidRPr="00287863">
        <w:rPr>
          <w:rFonts w:ascii="Times New Roman" w:eastAsia="Times New Roman" w:hAnsi="Times New Roman" w:cs="Times New Roman"/>
          <w:b/>
          <w:color w:val="000000"/>
          <w:sz w:val="24"/>
          <w:lang w:eastAsia="ru-RU"/>
        </w:rPr>
        <w:t xml:space="preserve">Права субъекта </w:t>
      </w:r>
    </w:p>
    <w:p w:rsidR="00287863" w:rsidRPr="00046431" w:rsidRDefault="00287863" w:rsidP="00046431">
      <w:pPr>
        <w:spacing w:after="13" w:line="302" w:lineRule="auto"/>
        <w:ind w:left="134" w:right="-1" w:hanging="5"/>
        <w:jc w:val="both"/>
        <w:rPr>
          <w:rFonts w:ascii="Times New Roman" w:eastAsia="Times New Roman" w:hAnsi="Times New Roman" w:cs="Times New Roman"/>
          <w:color w:val="000000"/>
          <w:sz w:val="24"/>
          <w:lang w:eastAsia="ru-RU"/>
        </w:rPr>
      </w:pPr>
      <w:r w:rsidRPr="00046431">
        <w:rPr>
          <w:rFonts w:ascii="Times New Roman" w:eastAsia="Times New Roman" w:hAnsi="Times New Roman" w:cs="Times New Roman"/>
          <w:color w:val="000000"/>
          <w:sz w:val="24"/>
          <w:lang w:eastAsia="ru-RU"/>
        </w:rPr>
        <w:t>2.1.</w:t>
      </w:r>
      <w:r w:rsidRPr="00046431">
        <w:rPr>
          <w:rFonts w:ascii="Arial" w:eastAsia="Arial" w:hAnsi="Arial" w:cs="Arial"/>
          <w:color w:val="000000"/>
          <w:sz w:val="24"/>
          <w:lang w:eastAsia="ru-RU"/>
        </w:rPr>
        <w:t xml:space="preserve"> </w:t>
      </w:r>
      <w:r w:rsidRPr="00046431">
        <w:rPr>
          <w:rFonts w:ascii="Times New Roman" w:eastAsia="Times New Roman" w:hAnsi="Times New Roman" w:cs="Times New Roman"/>
          <w:color w:val="000000"/>
          <w:sz w:val="24"/>
          <w:lang w:eastAsia="ru-RU"/>
        </w:rPr>
        <w:t xml:space="preserve">Субъект имеет право на получение информации, касающейся обработки его </w:t>
      </w:r>
      <w:proofErr w:type="spellStart"/>
      <w:r w:rsidRPr="00046431">
        <w:rPr>
          <w:rFonts w:ascii="Times New Roman" w:eastAsia="Times New Roman" w:hAnsi="Times New Roman" w:cs="Times New Roman"/>
          <w:color w:val="000000"/>
          <w:sz w:val="24"/>
          <w:lang w:eastAsia="ru-RU"/>
        </w:rPr>
        <w:t>ПДн</w:t>
      </w:r>
      <w:proofErr w:type="spellEnd"/>
      <w:r w:rsidRPr="00046431">
        <w:rPr>
          <w:rFonts w:ascii="Times New Roman" w:eastAsia="Times New Roman" w:hAnsi="Times New Roman" w:cs="Times New Roman"/>
          <w:color w:val="000000"/>
          <w:sz w:val="24"/>
          <w:lang w:eastAsia="ru-RU"/>
        </w:rPr>
        <w:t xml:space="preserve">, в том числе содержащей: </w:t>
      </w:r>
    </w:p>
    <w:p w:rsidR="00287863" w:rsidRPr="00046431" w:rsidRDefault="00287863" w:rsidP="00046431">
      <w:pPr>
        <w:tabs>
          <w:tab w:val="center" w:pos="3466"/>
        </w:tabs>
        <w:spacing w:after="13" w:line="302" w:lineRule="auto"/>
        <w:ind w:right="-1" w:firstLine="142"/>
        <w:rPr>
          <w:rFonts w:ascii="Times New Roman" w:eastAsia="Times New Roman" w:hAnsi="Times New Roman" w:cs="Times New Roman"/>
          <w:color w:val="000000"/>
          <w:sz w:val="24"/>
          <w:lang w:eastAsia="ru-RU"/>
        </w:rPr>
      </w:pPr>
      <w:r w:rsidRPr="00046431">
        <w:rPr>
          <w:rFonts w:ascii="Times New Roman" w:eastAsia="Times New Roman" w:hAnsi="Times New Roman" w:cs="Times New Roman"/>
          <w:color w:val="000000"/>
          <w:sz w:val="24"/>
          <w:lang w:eastAsia="ru-RU"/>
        </w:rPr>
        <w:t>2.1.1</w:t>
      </w:r>
      <w:r w:rsidRPr="00046431">
        <w:rPr>
          <w:rFonts w:ascii="Arial" w:eastAsia="Arial" w:hAnsi="Arial" w:cs="Arial"/>
          <w:color w:val="000000"/>
          <w:sz w:val="24"/>
          <w:lang w:eastAsia="ru-RU"/>
        </w:rPr>
        <w:t xml:space="preserve"> </w:t>
      </w:r>
      <w:r w:rsidRPr="00046431">
        <w:rPr>
          <w:rFonts w:ascii="Arial" w:eastAsia="Arial" w:hAnsi="Arial" w:cs="Arial"/>
          <w:color w:val="000000"/>
          <w:sz w:val="24"/>
          <w:lang w:eastAsia="ru-RU"/>
        </w:rPr>
        <w:tab/>
      </w:r>
      <w:r w:rsidRPr="00046431">
        <w:rPr>
          <w:rFonts w:ascii="Times New Roman" w:eastAsia="Times New Roman" w:hAnsi="Times New Roman" w:cs="Times New Roman"/>
          <w:color w:val="000000"/>
          <w:sz w:val="24"/>
          <w:lang w:eastAsia="ru-RU"/>
        </w:rPr>
        <w:t xml:space="preserve">Подтверждение факта обработки </w:t>
      </w:r>
      <w:proofErr w:type="spellStart"/>
      <w:r w:rsidRPr="00046431">
        <w:rPr>
          <w:rFonts w:ascii="Times New Roman" w:eastAsia="Times New Roman" w:hAnsi="Times New Roman" w:cs="Times New Roman"/>
          <w:color w:val="000000"/>
          <w:sz w:val="24"/>
          <w:lang w:eastAsia="ru-RU"/>
        </w:rPr>
        <w:t>ПДн</w:t>
      </w:r>
      <w:proofErr w:type="spellEnd"/>
      <w:r w:rsidRPr="00046431">
        <w:rPr>
          <w:rFonts w:ascii="Times New Roman" w:eastAsia="Times New Roman" w:hAnsi="Times New Roman" w:cs="Times New Roman"/>
          <w:color w:val="000000"/>
          <w:sz w:val="24"/>
          <w:lang w:eastAsia="ru-RU"/>
        </w:rPr>
        <w:t xml:space="preserve"> оператором; </w:t>
      </w:r>
    </w:p>
    <w:p w:rsidR="00287863" w:rsidRPr="00046431" w:rsidRDefault="00287863" w:rsidP="00046431">
      <w:pPr>
        <w:tabs>
          <w:tab w:val="center" w:pos="3135"/>
        </w:tabs>
        <w:spacing w:after="13" w:line="302" w:lineRule="auto"/>
        <w:ind w:right="-1" w:firstLine="142"/>
        <w:rPr>
          <w:rFonts w:ascii="Times New Roman" w:eastAsia="Times New Roman" w:hAnsi="Times New Roman" w:cs="Times New Roman"/>
          <w:color w:val="000000"/>
          <w:sz w:val="24"/>
          <w:lang w:eastAsia="ru-RU"/>
        </w:rPr>
      </w:pPr>
      <w:r w:rsidRPr="00046431">
        <w:rPr>
          <w:rFonts w:ascii="Times New Roman" w:eastAsia="Times New Roman" w:hAnsi="Times New Roman" w:cs="Times New Roman"/>
          <w:color w:val="000000"/>
          <w:sz w:val="24"/>
          <w:lang w:eastAsia="ru-RU"/>
        </w:rPr>
        <w:t>2.1.2</w:t>
      </w:r>
      <w:r w:rsidRPr="00046431">
        <w:rPr>
          <w:rFonts w:ascii="Arial" w:eastAsia="Arial" w:hAnsi="Arial" w:cs="Arial"/>
          <w:color w:val="000000"/>
          <w:sz w:val="24"/>
          <w:lang w:eastAsia="ru-RU"/>
        </w:rPr>
        <w:t xml:space="preserve"> </w:t>
      </w:r>
      <w:r w:rsidRPr="00046431">
        <w:rPr>
          <w:rFonts w:ascii="Arial" w:eastAsia="Arial" w:hAnsi="Arial" w:cs="Arial"/>
          <w:color w:val="000000"/>
          <w:sz w:val="24"/>
          <w:lang w:eastAsia="ru-RU"/>
        </w:rPr>
        <w:tab/>
      </w:r>
      <w:r w:rsidRPr="00046431">
        <w:rPr>
          <w:rFonts w:ascii="Times New Roman" w:eastAsia="Times New Roman" w:hAnsi="Times New Roman" w:cs="Times New Roman"/>
          <w:color w:val="000000"/>
          <w:sz w:val="24"/>
          <w:lang w:eastAsia="ru-RU"/>
        </w:rPr>
        <w:t xml:space="preserve">Правовые основания и цели обработки </w:t>
      </w:r>
      <w:proofErr w:type="spellStart"/>
      <w:r w:rsidRPr="00046431">
        <w:rPr>
          <w:rFonts w:ascii="Times New Roman" w:eastAsia="Times New Roman" w:hAnsi="Times New Roman" w:cs="Times New Roman"/>
          <w:color w:val="000000"/>
          <w:sz w:val="24"/>
          <w:lang w:eastAsia="ru-RU"/>
        </w:rPr>
        <w:t>ПДн</w:t>
      </w:r>
      <w:proofErr w:type="spellEnd"/>
      <w:r w:rsidRPr="00046431">
        <w:rPr>
          <w:rFonts w:ascii="Times New Roman" w:eastAsia="Times New Roman" w:hAnsi="Times New Roman" w:cs="Times New Roman"/>
          <w:color w:val="000000"/>
          <w:sz w:val="24"/>
          <w:lang w:eastAsia="ru-RU"/>
        </w:rPr>
        <w:t xml:space="preserve">; </w:t>
      </w:r>
    </w:p>
    <w:p w:rsidR="00930AB6" w:rsidRDefault="00287863" w:rsidP="00046431">
      <w:pPr>
        <w:spacing w:after="13" w:line="302" w:lineRule="auto"/>
        <w:ind w:left="134" w:right="-1"/>
        <w:jc w:val="both"/>
        <w:rPr>
          <w:rFonts w:ascii="Times New Roman" w:eastAsia="Times New Roman" w:hAnsi="Times New Roman" w:cs="Times New Roman"/>
          <w:color w:val="000000"/>
          <w:sz w:val="24"/>
          <w:lang w:eastAsia="ru-RU"/>
        </w:rPr>
      </w:pPr>
      <w:r w:rsidRPr="00046431">
        <w:rPr>
          <w:rFonts w:ascii="Times New Roman" w:eastAsia="Times New Roman" w:hAnsi="Times New Roman" w:cs="Times New Roman"/>
          <w:color w:val="000000"/>
          <w:sz w:val="24"/>
          <w:lang w:eastAsia="ru-RU"/>
        </w:rPr>
        <w:t>2.1.3</w:t>
      </w:r>
      <w:r w:rsidRPr="00046431">
        <w:rPr>
          <w:rFonts w:ascii="Arial" w:eastAsia="Arial" w:hAnsi="Arial" w:cs="Arial"/>
          <w:color w:val="000000"/>
          <w:sz w:val="24"/>
          <w:lang w:eastAsia="ru-RU"/>
        </w:rPr>
        <w:t xml:space="preserve"> </w:t>
      </w:r>
      <w:r w:rsidRPr="00046431">
        <w:rPr>
          <w:rFonts w:ascii="Times New Roman" w:eastAsia="Times New Roman" w:hAnsi="Times New Roman" w:cs="Times New Roman"/>
          <w:color w:val="000000"/>
          <w:sz w:val="24"/>
          <w:lang w:eastAsia="ru-RU"/>
        </w:rPr>
        <w:t xml:space="preserve">Цели и применяемые оператором способы обработки </w:t>
      </w:r>
      <w:proofErr w:type="spellStart"/>
      <w:r w:rsidRPr="00046431">
        <w:rPr>
          <w:rFonts w:ascii="Times New Roman" w:eastAsia="Times New Roman" w:hAnsi="Times New Roman" w:cs="Times New Roman"/>
          <w:color w:val="000000"/>
          <w:sz w:val="24"/>
          <w:lang w:eastAsia="ru-RU"/>
        </w:rPr>
        <w:t>ПДн</w:t>
      </w:r>
      <w:proofErr w:type="spellEnd"/>
      <w:r w:rsidRPr="00046431">
        <w:rPr>
          <w:rFonts w:ascii="Times New Roman" w:eastAsia="Times New Roman" w:hAnsi="Times New Roman" w:cs="Times New Roman"/>
          <w:color w:val="000000"/>
          <w:sz w:val="24"/>
          <w:lang w:eastAsia="ru-RU"/>
        </w:rPr>
        <w:t xml:space="preserve">; </w:t>
      </w:r>
    </w:p>
    <w:p w:rsidR="00287863" w:rsidRPr="00046431" w:rsidRDefault="00287863" w:rsidP="00046431">
      <w:pPr>
        <w:spacing w:after="13" w:line="302" w:lineRule="auto"/>
        <w:ind w:left="134" w:right="-1"/>
        <w:jc w:val="both"/>
        <w:rPr>
          <w:rFonts w:ascii="Times New Roman" w:eastAsia="Times New Roman" w:hAnsi="Times New Roman" w:cs="Times New Roman"/>
          <w:color w:val="000000"/>
          <w:sz w:val="24"/>
          <w:lang w:eastAsia="ru-RU"/>
        </w:rPr>
      </w:pPr>
      <w:r w:rsidRPr="00046431">
        <w:rPr>
          <w:rFonts w:ascii="Times New Roman" w:eastAsia="Times New Roman" w:hAnsi="Times New Roman" w:cs="Times New Roman"/>
          <w:color w:val="000000"/>
          <w:sz w:val="24"/>
          <w:lang w:eastAsia="ru-RU"/>
        </w:rPr>
        <w:t>2.1.4</w:t>
      </w:r>
      <w:r w:rsidRPr="00046431">
        <w:rPr>
          <w:rFonts w:ascii="Arial" w:eastAsia="Arial" w:hAnsi="Arial" w:cs="Arial"/>
          <w:color w:val="000000"/>
          <w:sz w:val="24"/>
          <w:lang w:eastAsia="ru-RU"/>
        </w:rPr>
        <w:t xml:space="preserve"> </w:t>
      </w:r>
      <w:r w:rsidRPr="00046431">
        <w:rPr>
          <w:rFonts w:ascii="Times New Roman" w:eastAsia="Times New Roman" w:hAnsi="Times New Roman" w:cs="Times New Roman"/>
          <w:color w:val="000000"/>
          <w:sz w:val="24"/>
          <w:lang w:eastAsia="ru-RU"/>
        </w:rPr>
        <w:t xml:space="preserve">Наименование и место нахождения оператора, сведения о лицах (за исключением сотрудников оператора), которые имеют доступ к </w:t>
      </w:r>
      <w:proofErr w:type="spellStart"/>
      <w:r w:rsidRPr="00046431">
        <w:rPr>
          <w:rFonts w:ascii="Times New Roman" w:eastAsia="Times New Roman" w:hAnsi="Times New Roman" w:cs="Times New Roman"/>
          <w:color w:val="000000"/>
          <w:sz w:val="24"/>
          <w:lang w:eastAsia="ru-RU"/>
        </w:rPr>
        <w:t>ПДн</w:t>
      </w:r>
      <w:proofErr w:type="spellEnd"/>
      <w:r w:rsidRPr="00046431">
        <w:rPr>
          <w:rFonts w:ascii="Times New Roman" w:eastAsia="Times New Roman" w:hAnsi="Times New Roman" w:cs="Times New Roman"/>
          <w:color w:val="000000"/>
          <w:sz w:val="24"/>
          <w:lang w:eastAsia="ru-RU"/>
        </w:rPr>
        <w:t xml:space="preserve"> или которым могут быть раскрыты </w:t>
      </w:r>
      <w:proofErr w:type="spellStart"/>
      <w:r w:rsidRPr="00046431">
        <w:rPr>
          <w:rFonts w:ascii="Times New Roman" w:eastAsia="Times New Roman" w:hAnsi="Times New Roman" w:cs="Times New Roman"/>
          <w:color w:val="000000"/>
          <w:sz w:val="24"/>
          <w:lang w:eastAsia="ru-RU"/>
        </w:rPr>
        <w:t>ПДн</w:t>
      </w:r>
      <w:proofErr w:type="spellEnd"/>
      <w:r w:rsidRPr="00046431">
        <w:rPr>
          <w:rFonts w:ascii="Times New Roman" w:eastAsia="Times New Roman" w:hAnsi="Times New Roman" w:cs="Times New Roman"/>
          <w:color w:val="000000"/>
          <w:sz w:val="24"/>
          <w:lang w:eastAsia="ru-RU"/>
        </w:rPr>
        <w:t xml:space="preserve"> на основании договора с оператором или на основании федерального закона; </w:t>
      </w:r>
    </w:p>
    <w:p w:rsidR="00287863" w:rsidRPr="00046431" w:rsidRDefault="00287863" w:rsidP="00046431">
      <w:pPr>
        <w:spacing w:after="13" w:line="302" w:lineRule="auto"/>
        <w:ind w:left="134" w:right="-1"/>
        <w:jc w:val="both"/>
        <w:rPr>
          <w:rFonts w:ascii="Times New Roman" w:eastAsia="Times New Roman" w:hAnsi="Times New Roman" w:cs="Times New Roman"/>
          <w:color w:val="000000"/>
          <w:sz w:val="24"/>
          <w:lang w:eastAsia="ru-RU"/>
        </w:rPr>
      </w:pPr>
      <w:r w:rsidRPr="00046431">
        <w:rPr>
          <w:rFonts w:ascii="Times New Roman" w:eastAsia="Times New Roman" w:hAnsi="Times New Roman" w:cs="Times New Roman"/>
          <w:color w:val="000000"/>
          <w:sz w:val="24"/>
          <w:lang w:eastAsia="ru-RU"/>
        </w:rPr>
        <w:t>2.1.5</w:t>
      </w:r>
      <w:r w:rsidRPr="00046431">
        <w:rPr>
          <w:rFonts w:ascii="Arial" w:eastAsia="Arial" w:hAnsi="Arial" w:cs="Arial"/>
          <w:color w:val="000000"/>
          <w:sz w:val="24"/>
          <w:lang w:eastAsia="ru-RU"/>
        </w:rPr>
        <w:t xml:space="preserve"> </w:t>
      </w:r>
      <w:r w:rsidRPr="00046431">
        <w:rPr>
          <w:rFonts w:ascii="Times New Roman" w:eastAsia="Times New Roman" w:hAnsi="Times New Roman" w:cs="Times New Roman"/>
          <w:color w:val="000000"/>
          <w:sz w:val="24"/>
          <w:lang w:eastAsia="ru-RU"/>
        </w:rPr>
        <w:t xml:space="preserve">Обрабатываемые </w:t>
      </w:r>
      <w:proofErr w:type="spellStart"/>
      <w:r w:rsidRPr="00046431">
        <w:rPr>
          <w:rFonts w:ascii="Times New Roman" w:eastAsia="Times New Roman" w:hAnsi="Times New Roman" w:cs="Times New Roman"/>
          <w:color w:val="000000"/>
          <w:sz w:val="24"/>
          <w:lang w:eastAsia="ru-RU"/>
        </w:rPr>
        <w:t>ПДн</w:t>
      </w:r>
      <w:proofErr w:type="spellEnd"/>
      <w:r w:rsidRPr="00046431">
        <w:rPr>
          <w:rFonts w:ascii="Times New Roman" w:eastAsia="Times New Roman" w:hAnsi="Times New Roman" w:cs="Times New Roman"/>
          <w:color w:val="000000"/>
          <w:sz w:val="24"/>
          <w:lang w:eastAsia="ru-RU"/>
        </w:rPr>
        <w:t xml:space="preserve">, относящиеся к соответствующему субъекту; источник их получения, если иной порядок представления таких данных не предусмотрен федеральным законом; </w:t>
      </w:r>
    </w:p>
    <w:p w:rsidR="00287863" w:rsidRPr="00046431" w:rsidRDefault="00287863" w:rsidP="00046431">
      <w:pPr>
        <w:tabs>
          <w:tab w:val="center" w:pos="3667"/>
        </w:tabs>
        <w:spacing w:after="13" w:line="302" w:lineRule="auto"/>
        <w:ind w:right="-1" w:firstLine="142"/>
        <w:rPr>
          <w:rFonts w:ascii="Times New Roman" w:eastAsia="Times New Roman" w:hAnsi="Times New Roman" w:cs="Times New Roman"/>
          <w:color w:val="000000"/>
          <w:sz w:val="24"/>
          <w:lang w:eastAsia="ru-RU"/>
        </w:rPr>
      </w:pPr>
      <w:r w:rsidRPr="00046431">
        <w:rPr>
          <w:rFonts w:ascii="Times New Roman" w:eastAsia="Times New Roman" w:hAnsi="Times New Roman" w:cs="Times New Roman"/>
          <w:color w:val="000000"/>
          <w:sz w:val="24"/>
          <w:lang w:eastAsia="ru-RU"/>
        </w:rPr>
        <w:t>2.1.6</w:t>
      </w:r>
      <w:r w:rsidRPr="00046431">
        <w:rPr>
          <w:rFonts w:ascii="Arial" w:eastAsia="Arial" w:hAnsi="Arial" w:cs="Arial"/>
          <w:color w:val="000000"/>
          <w:sz w:val="24"/>
          <w:lang w:eastAsia="ru-RU"/>
        </w:rPr>
        <w:t xml:space="preserve"> </w:t>
      </w:r>
      <w:r w:rsidRPr="00046431">
        <w:rPr>
          <w:rFonts w:ascii="Arial" w:eastAsia="Arial" w:hAnsi="Arial" w:cs="Arial"/>
          <w:color w:val="000000"/>
          <w:sz w:val="24"/>
          <w:lang w:eastAsia="ru-RU"/>
        </w:rPr>
        <w:tab/>
      </w:r>
      <w:r w:rsidRPr="00046431">
        <w:rPr>
          <w:rFonts w:ascii="Times New Roman" w:eastAsia="Times New Roman" w:hAnsi="Times New Roman" w:cs="Times New Roman"/>
          <w:color w:val="000000"/>
          <w:sz w:val="24"/>
          <w:lang w:eastAsia="ru-RU"/>
        </w:rPr>
        <w:t xml:space="preserve">Сроки обработки </w:t>
      </w:r>
      <w:proofErr w:type="spellStart"/>
      <w:r w:rsidRPr="00046431">
        <w:rPr>
          <w:rFonts w:ascii="Times New Roman" w:eastAsia="Times New Roman" w:hAnsi="Times New Roman" w:cs="Times New Roman"/>
          <w:color w:val="000000"/>
          <w:sz w:val="24"/>
          <w:lang w:eastAsia="ru-RU"/>
        </w:rPr>
        <w:t>ПДн</w:t>
      </w:r>
      <w:proofErr w:type="spellEnd"/>
      <w:r w:rsidRPr="00046431">
        <w:rPr>
          <w:rFonts w:ascii="Times New Roman" w:eastAsia="Times New Roman" w:hAnsi="Times New Roman" w:cs="Times New Roman"/>
          <w:color w:val="000000"/>
          <w:sz w:val="24"/>
          <w:lang w:eastAsia="ru-RU"/>
        </w:rPr>
        <w:t xml:space="preserve">, в том числе сроки их хранения; </w:t>
      </w:r>
    </w:p>
    <w:p w:rsidR="00287863" w:rsidRPr="00046431" w:rsidRDefault="00287863" w:rsidP="00046431">
      <w:pPr>
        <w:spacing w:after="13" w:line="302" w:lineRule="auto"/>
        <w:ind w:left="134" w:right="-1"/>
        <w:jc w:val="both"/>
        <w:rPr>
          <w:rFonts w:ascii="Times New Roman" w:eastAsia="Times New Roman" w:hAnsi="Times New Roman" w:cs="Times New Roman"/>
          <w:color w:val="000000"/>
          <w:sz w:val="24"/>
          <w:lang w:eastAsia="ru-RU"/>
        </w:rPr>
      </w:pPr>
      <w:r w:rsidRPr="00046431">
        <w:rPr>
          <w:rFonts w:ascii="Times New Roman" w:eastAsia="Times New Roman" w:hAnsi="Times New Roman" w:cs="Times New Roman"/>
          <w:color w:val="000000"/>
          <w:sz w:val="24"/>
          <w:lang w:eastAsia="ru-RU"/>
        </w:rPr>
        <w:t>2.1.7</w:t>
      </w:r>
      <w:r w:rsidRPr="00046431">
        <w:rPr>
          <w:rFonts w:ascii="Arial" w:eastAsia="Arial" w:hAnsi="Arial" w:cs="Arial"/>
          <w:color w:val="000000"/>
          <w:sz w:val="24"/>
          <w:lang w:eastAsia="ru-RU"/>
        </w:rPr>
        <w:t xml:space="preserve"> </w:t>
      </w:r>
      <w:r w:rsidRPr="00046431">
        <w:rPr>
          <w:rFonts w:ascii="Times New Roman" w:eastAsia="Times New Roman" w:hAnsi="Times New Roman" w:cs="Times New Roman"/>
          <w:color w:val="000000"/>
          <w:sz w:val="24"/>
          <w:lang w:eastAsia="ru-RU"/>
        </w:rPr>
        <w:t xml:space="preserve">Наименование или фамилию, имя, отчество и адрес лица, осуществляющего обработку </w:t>
      </w:r>
      <w:proofErr w:type="spellStart"/>
      <w:r w:rsidRPr="00046431">
        <w:rPr>
          <w:rFonts w:ascii="Times New Roman" w:eastAsia="Times New Roman" w:hAnsi="Times New Roman" w:cs="Times New Roman"/>
          <w:color w:val="000000"/>
          <w:sz w:val="24"/>
          <w:lang w:eastAsia="ru-RU"/>
        </w:rPr>
        <w:t>ПДн</w:t>
      </w:r>
      <w:proofErr w:type="spellEnd"/>
      <w:r w:rsidRPr="00046431">
        <w:rPr>
          <w:rFonts w:ascii="Times New Roman" w:eastAsia="Times New Roman" w:hAnsi="Times New Roman" w:cs="Times New Roman"/>
          <w:color w:val="000000"/>
          <w:sz w:val="24"/>
          <w:lang w:eastAsia="ru-RU"/>
        </w:rPr>
        <w:t xml:space="preserve"> по поручению </w:t>
      </w:r>
      <w:r w:rsidR="004251E0">
        <w:rPr>
          <w:rFonts w:ascii="Times New Roman" w:eastAsia="Times New Roman" w:hAnsi="Times New Roman" w:cs="Times New Roman"/>
          <w:color w:val="000000"/>
          <w:sz w:val="24"/>
          <w:lang w:eastAsia="ru-RU"/>
        </w:rPr>
        <w:t>руководителя ДОУ</w:t>
      </w:r>
      <w:r w:rsidRPr="00046431">
        <w:rPr>
          <w:rFonts w:ascii="Times New Roman" w:eastAsia="Times New Roman" w:hAnsi="Times New Roman" w:cs="Times New Roman"/>
          <w:color w:val="000000"/>
          <w:sz w:val="24"/>
          <w:lang w:eastAsia="ru-RU"/>
        </w:rPr>
        <w:t xml:space="preserve">, если обработка поручена или будет поручена такому лицу. </w:t>
      </w:r>
    </w:p>
    <w:p w:rsidR="00287863" w:rsidRPr="00046431" w:rsidRDefault="00287863" w:rsidP="00046431">
      <w:pPr>
        <w:spacing w:after="13" w:line="302" w:lineRule="auto"/>
        <w:ind w:left="134" w:right="-1" w:hanging="5"/>
        <w:jc w:val="both"/>
        <w:rPr>
          <w:rFonts w:ascii="Times New Roman" w:eastAsia="Times New Roman" w:hAnsi="Times New Roman" w:cs="Times New Roman"/>
          <w:color w:val="000000"/>
          <w:sz w:val="24"/>
          <w:lang w:eastAsia="ru-RU"/>
        </w:rPr>
      </w:pPr>
      <w:r w:rsidRPr="00046431">
        <w:rPr>
          <w:rFonts w:ascii="Times New Roman" w:eastAsia="Times New Roman" w:hAnsi="Times New Roman" w:cs="Times New Roman"/>
          <w:color w:val="000000"/>
          <w:sz w:val="24"/>
          <w:lang w:eastAsia="ru-RU"/>
        </w:rPr>
        <w:t>2.2.</w:t>
      </w:r>
      <w:r w:rsidRPr="00046431">
        <w:rPr>
          <w:rFonts w:ascii="Arial" w:eastAsia="Arial" w:hAnsi="Arial" w:cs="Arial"/>
          <w:color w:val="000000"/>
          <w:sz w:val="24"/>
          <w:lang w:eastAsia="ru-RU"/>
        </w:rPr>
        <w:t xml:space="preserve"> </w:t>
      </w:r>
      <w:r w:rsidRPr="00046431">
        <w:rPr>
          <w:rFonts w:ascii="Times New Roman" w:eastAsia="Times New Roman" w:hAnsi="Times New Roman" w:cs="Times New Roman"/>
          <w:color w:val="000000"/>
          <w:sz w:val="24"/>
          <w:lang w:eastAsia="ru-RU"/>
        </w:rPr>
        <w:t xml:space="preserve">Субъект вправе обратиться повторно к оператору или направить ему повторный запрос в целях получения сведений и ознакомления с такими </w:t>
      </w:r>
      <w:proofErr w:type="spellStart"/>
      <w:r w:rsidRPr="00046431">
        <w:rPr>
          <w:rFonts w:ascii="Times New Roman" w:eastAsia="Times New Roman" w:hAnsi="Times New Roman" w:cs="Times New Roman"/>
          <w:color w:val="000000"/>
          <w:sz w:val="24"/>
          <w:lang w:eastAsia="ru-RU"/>
        </w:rPr>
        <w:t>ПДн</w:t>
      </w:r>
      <w:proofErr w:type="spellEnd"/>
      <w:r w:rsidRPr="00046431">
        <w:rPr>
          <w:rFonts w:ascii="Times New Roman" w:eastAsia="Times New Roman" w:hAnsi="Times New Roman" w:cs="Times New Roman"/>
          <w:color w:val="000000"/>
          <w:sz w:val="24"/>
          <w:lang w:eastAsia="ru-RU"/>
        </w:rPr>
        <w:t xml:space="preserve">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w:t>
      </w:r>
      <w:proofErr w:type="gramStart"/>
      <w:r w:rsidRPr="00046431">
        <w:rPr>
          <w:rFonts w:ascii="Times New Roman" w:eastAsia="Times New Roman" w:hAnsi="Times New Roman" w:cs="Times New Roman"/>
          <w:color w:val="000000"/>
          <w:sz w:val="24"/>
          <w:lang w:eastAsia="ru-RU"/>
        </w:rPr>
        <w:t>поручителем</w:t>
      </w:r>
      <w:proofErr w:type="gramEnd"/>
      <w:r w:rsidRPr="00046431">
        <w:rPr>
          <w:rFonts w:ascii="Times New Roman" w:eastAsia="Times New Roman" w:hAnsi="Times New Roman" w:cs="Times New Roman"/>
          <w:color w:val="000000"/>
          <w:sz w:val="24"/>
          <w:lang w:eastAsia="ru-RU"/>
        </w:rPr>
        <w:t xml:space="preserve"> по которому является субъект. </w:t>
      </w:r>
    </w:p>
    <w:p w:rsidR="00287863" w:rsidRPr="00046431" w:rsidRDefault="00287863" w:rsidP="00046431">
      <w:pPr>
        <w:spacing w:after="13" w:line="302" w:lineRule="auto"/>
        <w:ind w:left="134" w:right="-1" w:hanging="5"/>
        <w:jc w:val="both"/>
        <w:rPr>
          <w:rFonts w:ascii="Times New Roman" w:eastAsia="Times New Roman" w:hAnsi="Times New Roman" w:cs="Times New Roman"/>
          <w:color w:val="000000"/>
          <w:sz w:val="24"/>
          <w:lang w:eastAsia="ru-RU"/>
        </w:rPr>
      </w:pPr>
      <w:r w:rsidRPr="00046431">
        <w:rPr>
          <w:rFonts w:ascii="Times New Roman" w:eastAsia="Times New Roman" w:hAnsi="Times New Roman" w:cs="Times New Roman"/>
          <w:color w:val="000000"/>
          <w:sz w:val="24"/>
          <w:lang w:eastAsia="ru-RU"/>
        </w:rPr>
        <w:t>2.3.</w:t>
      </w:r>
      <w:r w:rsidRPr="00046431">
        <w:rPr>
          <w:rFonts w:ascii="Arial" w:eastAsia="Arial" w:hAnsi="Arial" w:cs="Arial"/>
          <w:color w:val="000000"/>
          <w:sz w:val="24"/>
          <w:lang w:eastAsia="ru-RU"/>
        </w:rPr>
        <w:t xml:space="preserve"> </w:t>
      </w:r>
      <w:r w:rsidRPr="00046431">
        <w:rPr>
          <w:rFonts w:ascii="Times New Roman" w:eastAsia="Times New Roman" w:hAnsi="Times New Roman" w:cs="Times New Roman"/>
          <w:color w:val="000000"/>
          <w:sz w:val="24"/>
          <w:lang w:eastAsia="ru-RU"/>
        </w:rPr>
        <w:t xml:space="preserve">Субъект имеет право требовать от оператора уточнения его </w:t>
      </w:r>
      <w:proofErr w:type="spellStart"/>
      <w:r w:rsidRPr="00046431">
        <w:rPr>
          <w:rFonts w:ascii="Times New Roman" w:eastAsia="Times New Roman" w:hAnsi="Times New Roman" w:cs="Times New Roman"/>
          <w:color w:val="000000"/>
          <w:sz w:val="24"/>
          <w:lang w:eastAsia="ru-RU"/>
        </w:rPr>
        <w:t>ПДн</w:t>
      </w:r>
      <w:proofErr w:type="spellEnd"/>
      <w:r w:rsidRPr="00046431">
        <w:rPr>
          <w:rFonts w:ascii="Times New Roman" w:eastAsia="Times New Roman" w:hAnsi="Times New Roman" w:cs="Times New Roman"/>
          <w:color w:val="000000"/>
          <w:sz w:val="24"/>
          <w:lang w:eastAsia="ru-RU"/>
        </w:rPr>
        <w:t xml:space="preserve">, их блокирования или уничтожения в случае, если </w:t>
      </w:r>
      <w:proofErr w:type="spellStart"/>
      <w:r w:rsidRPr="00046431">
        <w:rPr>
          <w:rFonts w:ascii="Times New Roman" w:eastAsia="Times New Roman" w:hAnsi="Times New Roman" w:cs="Times New Roman"/>
          <w:color w:val="000000"/>
          <w:sz w:val="24"/>
          <w:lang w:eastAsia="ru-RU"/>
        </w:rPr>
        <w:t>ПДн</w:t>
      </w:r>
      <w:proofErr w:type="spellEnd"/>
      <w:r w:rsidRPr="00046431">
        <w:rPr>
          <w:rFonts w:ascii="Times New Roman" w:eastAsia="Times New Roman" w:hAnsi="Times New Roman" w:cs="Times New Roman"/>
          <w:color w:val="000000"/>
          <w:sz w:val="24"/>
          <w:lang w:eastAsia="ru-RU"/>
        </w:rPr>
        <w:t xml:space="preserve">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287863" w:rsidRPr="00287863" w:rsidRDefault="00287863" w:rsidP="00046431">
      <w:pPr>
        <w:spacing w:after="147" w:line="256" w:lineRule="auto"/>
        <w:ind w:right="568"/>
        <w:jc w:val="center"/>
        <w:rPr>
          <w:rFonts w:ascii="Times New Roman" w:eastAsia="Times New Roman" w:hAnsi="Times New Roman" w:cs="Times New Roman"/>
          <w:color w:val="000000"/>
          <w:sz w:val="24"/>
          <w:lang w:eastAsia="ru-RU"/>
        </w:rPr>
      </w:pPr>
    </w:p>
    <w:p w:rsidR="00287863" w:rsidRPr="00046431" w:rsidRDefault="00287863" w:rsidP="00046431">
      <w:pPr>
        <w:numPr>
          <w:ilvl w:val="0"/>
          <w:numId w:val="1"/>
        </w:numPr>
        <w:spacing w:after="0" w:line="256" w:lineRule="auto"/>
        <w:ind w:left="3686" w:right="626" w:hanging="443"/>
        <w:rPr>
          <w:rFonts w:ascii="Times New Roman" w:eastAsia="Times New Roman" w:hAnsi="Times New Roman" w:cs="Times New Roman"/>
          <w:color w:val="000000"/>
          <w:sz w:val="24"/>
          <w:lang w:eastAsia="ru-RU"/>
        </w:rPr>
      </w:pPr>
      <w:r w:rsidRPr="00287863">
        <w:rPr>
          <w:rFonts w:ascii="Times New Roman" w:eastAsia="Times New Roman" w:hAnsi="Times New Roman" w:cs="Times New Roman"/>
          <w:b/>
          <w:color w:val="000000"/>
          <w:sz w:val="24"/>
          <w:lang w:eastAsia="ru-RU"/>
        </w:rPr>
        <w:t>Предоставление сведений субъекту</w:t>
      </w:r>
    </w:p>
    <w:p w:rsidR="00287863" w:rsidRPr="00046431" w:rsidRDefault="00287863" w:rsidP="00046431">
      <w:pPr>
        <w:numPr>
          <w:ilvl w:val="1"/>
          <w:numId w:val="1"/>
        </w:numPr>
        <w:spacing w:after="13" w:line="302" w:lineRule="auto"/>
        <w:ind w:left="142" w:right="-1"/>
        <w:jc w:val="both"/>
        <w:rPr>
          <w:rFonts w:ascii="Times New Roman" w:eastAsia="Times New Roman" w:hAnsi="Times New Roman" w:cs="Times New Roman"/>
          <w:color w:val="000000"/>
          <w:sz w:val="24"/>
          <w:lang w:eastAsia="ru-RU"/>
        </w:rPr>
      </w:pPr>
      <w:r w:rsidRPr="00046431">
        <w:rPr>
          <w:rFonts w:ascii="Times New Roman" w:eastAsia="Times New Roman" w:hAnsi="Times New Roman" w:cs="Times New Roman"/>
          <w:color w:val="000000"/>
          <w:sz w:val="24"/>
          <w:lang w:eastAsia="ru-RU"/>
        </w:rPr>
        <w:t xml:space="preserve">Сведения должны быть предоставлены субъекту оператором в доступной форме, и в них не должны содержаться </w:t>
      </w:r>
      <w:proofErr w:type="spellStart"/>
      <w:r w:rsidRPr="00046431">
        <w:rPr>
          <w:rFonts w:ascii="Times New Roman" w:eastAsia="Times New Roman" w:hAnsi="Times New Roman" w:cs="Times New Roman"/>
          <w:color w:val="000000"/>
          <w:sz w:val="24"/>
          <w:lang w:eastAsia="ru-RU"/>
        </w:rPr>
        <w:t>ПДн</w:t>
      </w:r>
      <w:proofErr w:type="spellEnd"/>
      <w:r w:rsidRPr="00046431">
        <w:rPr>
          <w:rFonts w:ascii="Times New Roman" w:eastAsia="Times New Roman" w:hAnsi="Times New Roman" w:cs="Times New Roman"/>
          <w:color w:val="000000"/>
          <w:sz w:val="24"/>
          <w:lang w:eastAsia="ru-RU"/>
        </w:rPr>
        <w:t xml:space="preserve">, относящиеся к другим субъектам, за исключением случаев, если имеются законные основания для раскрытия таких </w:t>
      </w:r>
      <w:proofErr w:type="spellStart"/>
      <w:r w:rsidRPr="00046431">
        <w:rPr>
          <w:rFonts w:ascii="Times New Roman" w:eastAsia="Times New Roman" w:hAnsi="Times New Roman" w:cs="Times New Roman"/>
          <w:color w:val="000000"/>
          <w:sz w:val="24"/>
          <w:lang w:eastAsia="ru-RU"/>
        </w:rPr>
        <w:t>ПДн</w:t>
      </w:r>
      <w:proofErr w:type="spellEnd"/>
      <w:r w:rsidRPr="00046431">
        <w:rPr>
          <w:rFonts w:ascii="Times New Roman" w:eastAsia="Times New Roman" w:hAnsi="Times New Roman" w:cs="Times New Roman"/>
          <w:color w:val="000000"/>
          <w:sz w:val="24"/>
          <w:lang w:eastAsia="ru-RU"/>
        </w:rPr>
        <w:t xml:space="preserve">. </w:t>
      </w:r>
    </w:p>
    <w:p w:rsidR="00287863" w:rsidRPr="00046431" w:rsidRDefault="00287863" w:rsidP="00046431">
      <w:pPr>
        <w:numPr>
          <w:ilvl w:val="1"/>
          <w:numId w:val="1"/>
        </w:numPr>
        <w:spacing w:after="13" w:line="302" w:lineRule="auto"/>
        <w:ind w:left="142" w:right="-1"/>
        <w:jc w:val="both"/>
        <w:rPr>
          <w:rFonts w:ascii="Times New Roman" w:eastAsia="Times New Roman" w:hAnsi="Times New Roman" w:cs="Times New Roman"/>
          <w:color w:val="000000"/>
          <w:sz w:val="24"/>
          <w:lang w:eastAsia="ru-RU"/>
        </w:rPr>
      </w:pPr>
      <w:r w:rsidRPr="00046431">
        <w:rPr>
          <w:rFonts w:ascii="Times New Roman" w:eastAsia="Times New Roman" w:hAnsi="Times New Roman" w:cs="Times New Roman"/>
          <w:color w:val="000000"/>
          <w:sz w:val="24"/>
          <w:lang w:eastAsia="ru-RU"/>
        </w:rPr>
        <w:t xml:space="preserve">Сведения, указанные в пункте 2.1 настоящих Правил, предоставляются субъекту или его уполномоченному представителю оператором при обращении, либо при получении запроса субъекта или его уполномоченного представителя. Запрос должен содержать номер основного документа, удостоверяющего личность субъекта или его уполномоченного представителя, сведения о дате выдачи указанного документа и выдавшем его органе, сведения, подтверждающие участие субъекта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w:t>
      </w:r>
      <w:proofErr w:type="spellStart"/>
      <w:r w:rsidRPr="00046431">
        <w:rPr>
          <w:rFonts w:ascii="Times New Roman" w:eastAsia="Times New Roman" w:hAnsi="Times New Roman" w:cs="Times New Roman"/>
          <w:color w:val="000000"/>
          <w:sz w:val="24"/>
          <w:lang w:eastAsia="ru-RU"/>
        </w:rPr>
        <w:t>ПДн</w:t>
      </w:r>
      <w:proofErr w:type="spellEnd"/>
      <w:r w:rsidRPr="00046431">
        <w:rPr>
          <w:rFonts w:ascii="Times New Roman" w:eastAsia="Times New Roman" w:hAnsi="Times New Roman" w:cs="Times New Roman"/>
          <w:color w:val="000000"/>
          <w:sz w:val="24"/>
          <w:lang w:eastAsia="ru-RU"/>
        </w:rPr>
        <w:t xml:space="preserve"> оператором, подпись субъекта или его уполномоченного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287863" w:rsidRPr="00287863" w:rsidRDefault="00287863" w:rsidP="00046431">
      <w:pPr>
        <w:numPr>
          <w:ilvl w:val="1"/>
          <w:numId w:val="1"/>
        </w:numPr>
        <w:spacing w:after="84" w:line="302" w:lineRule="auto"/>
        <w:ind w:left="142" w:right="-1"/>
        <w:jc w:val="both"/>
        <w:rPr>
          <w:rFonts w:ascii="Times New Roman" w:eastAsia="Times New Roman" w:hAnsi="Times New Roman" w:cs="Times New Roman"/>
          <w:color w:val="000000"/>
          <w:sz w:val="24"/>
          <w:lang w:eastAsia="ru-RU"/>
        </w:rPr>
      </w:pPr>
      <w:r w:rsidRPr="00046431">
        <w:rPr>
          <w:rFonts w:ascii="Times New Roman" w:eastAsia="Times New Roman" w:hAnsi="Times New Roman" w:cs="Times New Roman"/>
          <w:color w:val="000000"/>
          <w:sz w:val="24"/>
          <w:lang w:eastAsia="ru-RU"/>
        </w:rPr>
        <w:t xml:space="preserve">Рассмотрение запросов является служебной обязанностью директора, заместителя директора </w:t>
      </w:r>
      <w:r w:rsidRPr="00287863">
        <w:rPr>
          <w:rFonts w:ascii="Times New Roman" w:eastAsia="Times New Roman" w:hAnsi="Times New Roman" w:cs="Times New Roman"/>
          <w:color w:val="000000"/>
          <w:sz w:val="24"/>
          <w:lang w:eastAsia="ru-RU"/>
        </w:rPr>
        <w:t xml:space="preserve">и уполномоченных должностных лиц, в чьи обязанности входит обработка </w:t>
      </w:r>
      <w:proofErr w:type="spellStart"/>
      <w:r w:rsidRPr="00287863">
        <w:rPr>
          <w:rFonts w:ascii="Times New Roman" w:eastAsia="Times New Roman" w:hAnsi="Times New Roman" w:cs="Times New Roman"/>
          <w:color w:val="000000"/>
          <w:sz w:val="24"/>
          <w:lang w:eastAsia="ru-RU"/>
        </w:rPr>
        <w:t>ПДн</w:t>
      </w:r>
      <w:proofErr w:type="spellEnd"/>
      <w:r w:rsidRPr="00287863">
        <w:rPr>
          <w:rFonts w:ascii="Times New Roman" w:eastAsia="Times New Roman" w:hAnsi="Times New Roman" w:cs="Times New Roman"/>
          <w:color w:val="000000"/>
          <w:sz w:val="24"/>
          <w:lang w:eastAsia="ru-RU"/>
        </w:rPr>
        <w:t xml:space="preserve">. </w:t>
      </w:r>
    </w:p>
    <w:p w:rsidR="00287863" w:rsidRPr="00046431" w:rsidRDefault="00287863" w:rsidP="00046431">
      <w:pPr>
        <w:keepNext/>
        <w:keepLines/>
        <w:tabs>
          <w:tab w:val="center" w:pos="4335"/>
          <w:tab w:val="center" w:pos="6013"/>
        </w:tabs>
        <w:spacing w:after="0" w:line="256" w:lineRule="auto"/>
        <w:jc w:val="center"/>
        <w:outlineLvl w:val="0"/>
        <w:rPr>
          <w:rFonts w:ascii="Times New Roman" w:eastAsia="Times New Roman" w:hAnsi="Times New Roman" w:cs="Times New Roman"/>
          <w:b/>
          <w:color w:val="000000"/>
          <w:sz w:val="24"/>
          <w:lang w:eastAsia="ru-RU"/>
        </w:rPr>
      </w:pPr>
      <w:r w:rsidRPr="00287863">
        <w:rPr>
          <w:rFonts w:ascii="Times New Roman" w:eastAsia="Times New Roman" w:hAnsi="Times New Roman" w:cs="Times New Roman"/>
          <w:b/>
          <w:color w:val="000000"/>
          <w:sz w:val="28"/>
          <w:lang w:eastAsia="ru-RU"/>
        </w:rPr>
        <w:lastRenderedPageBreak/>
        <w:t>4.</w:t>
      </w:r>
      <w:r w:rsidRPr="00287863">
        <w:rPr>
          <w:rFonts w:ascii="Arial" w:eastAsia="Arial" w:hAnsi="Arial" w:cs="Arial"/>
          <w:b/>
          <w:color w:val="000000"/>
          <w:sz w:val="28"/>
          <w:lang w:eastAsia="ru-RU"/>
        </w:rPr>
        <w:t xml:space="preserve"> </w:t>
      </w:r>
      <w:r w:rsidRPr="00287863">
        <w:rPr>
          <w:rFonts w:ascii="Times New Roman" w:eastAsia="Times New Roman" w:hAnsi="Times New Roman" w:cs="Times New Roman"/>
          <w:b/>
          <w:color w:val="000000"/>
          <w:sz w:val="24"/>
          <w:lang w:eastAsia="ru-RU"/>
        </w:rPr>
        <w:t>Права оператора</w:t>
      </w:r>
    </w:p>
    <w:p w:rsidR="00287863" w:rsidRPr="00046431" w:rsidRDefault="00287863" w:rsidP="00046431">
      <w:pPr>
        <w:spacing w:after="13" w:line="302" w:lineRule="auto"/>
        <w:ind w:left="134" w:right="-1" w:hanging="5"/>
        <w:jc w:val="both"/>
        <w:rPr>
          <w:rFonts w:ascii="Times New Roman" w:eastAsia="Times New Roman" w:hAnsi="Times New Roman" w:cs="Times New Roman"/>
          <w:color w:val="000000"/>
          <w:sz w:val="24"/>
          <w:lang w:eastAsia="ru-RU"/>
        </w:rPr>
      </w:pPr>
      <w:r w:rsidRPr="00046431">
        <w:rPr>
          <w:rFonts w:ascii="Times New Roman" w:eastAsia="Times New Roman" w:hAnsi="Times New Roman" w:cs="Times New Roman"/>
          <w:color w:val="000000"/>
          <w:sz w:val="24"/>
          <w:lang w:eastAsia="ru-RU"/>
        </w:rPr>
        <w:t>4.1.</w:t>
      </w:r>
      <w:r w:rsidRPr="00046431">
        <w:rPr>
          <w:rFonts w:ascii="Arial" w:eastAsia="Arial" w:hAnsi="Arial" w:cs="Arial"/>
          <w:color w:val="000000"/>
          <w:sz w:val="24"/>
          <w:lang w:eastAsia="ru-RU"/>
        </w:rPr>
        <w:t xml:space="preserve"> </w:t>
      </w:r>
      <w:r w:rsidRPr="00046431">
        <w:rPr>
          <w:rFonts w:ascii="Times New Roman" w:eastAsia="Times New Roman" w:hAnsi="Times New Roman" w:cs="Times New Roman"/>
          <w:color w:val="000000"/>
          <w:sz w:val="24"/>
          <w:lang w:eastAsia="ru-RU"/>
        </w:rPr>
        <w:t xml:space="preserve">Оператор вправе отказать субъекту в выполнении повторного запроса, не соответствующего условиям, предусмотренным пунктами 2.2 и 3.2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 </w:t>
      </w:r>
    </w:p>
    <w:p w:rsidR="00287863" w:rsidRPr="00287863" w:rsidRDefault="00287863" w:rsidP="00046431">
      <w:pPr>
        <w:spacing w:after="13" w:line="302" w:lineRule="auto"/>
        <w:ind w:left="134" w:right="-1" w:hanging="5"/>
        <w:jc w:val="both"/>
        <w:rPr>
          <w:rFonts w:ascii="Times New Roman" w:eastAsia="Times New Roman" w:hAnsi="Times New Roman" w:cs="Times New Roman"/>
          <w:color w:val="000000"/>
          <w:sz w:val="24"/>
          <w:lang w:eastAsia="ru-RU"/>
        </w:rPr>
      </w:pPr>
      <w:r w:rsidRPr="00046431">
        <w:rPr>
          <w:rFonts w:ascii="Times New Roman" w:eastAsia="Times New Roman" w:hAnsi="Times New Roman" w:cs="Times New Roman"/>
          <w:color w:val="000000"/>
          <w:sz w:val="24"/>
          <w:lang w:eastAsia="ru-RU"/>
        </w:rPr>
        <w:t>4.2.</w:t>
      </w:r>
      <w:r w:rsidRPr="00287863">
        <w:rPr>
          <w:rFonts w:ascii="Arial" w:eastAsia="Arial" w:hAnsi="Arial" w:cs="Arial"/>
          <w:b/>
          <w:color w:val="000000"/>
          <w:sz w:val="24"/>
          <w:lang w:eastAsia="ru-RU"/>
        </w:rPr>
        <w:t xml:space="preserve"> </w:t>
      </w:r>
      <w:r w:rsidRPr="00287863">
        <w:rPr>
          <w:rFonts w:ascii="Times New Roman" w:eastAsia="Times New Roman" w:hAnsi="Times New Roman" w:cs="Times New Roman"/>
          <w:color w:val="000000"/>
          <w:sz w:val="24"/>
          <w:lang w:eastAsia="ru-RU"/>
        </w:rPr>
        <w:t xml:space="preserve">Оператор в праве ограничить доступ субъекта к его </w:t>
      </w:r>
      <w:proofErr w:type="spellStart"/>
      <w:r w:rsidRPr="00287863">
        <w:rPr>
          <w:rFonts w:ascii="Times New Roman" w:eastAsia="Times New Roman" w:hAnsi="Times New Roman" w:cs="Times New Roman"/>
          <w:color w:val="000000"/>
          <w:sz w:val="24"/>
          <w:lang w:eastAsia="ru-RU"/>
        </w:rPr>
        <w:t>ПДн</w:t>
      </w:r>
      <w:proofErr w:type="spellEnd"/>
      <w:r w:rsidRPr="00287863">
        <w:rPr>
          <w:rFonts w:ascii="Times New Roman" w:eastAsia="Times New Roman" w:hAnsi="Times New Roman" w:cs="Times New Roman"/>
          <w:color w:val="000000"/>
          <w:sz w:val="24"/>
          <w:lang w:eastAsia="ru-RU"/>
        </w:rPr>
        <w:t xml:space="preserve"> в соответствии с федеральными законами, в том числе если: </w:t>
      </w:r>
    </w:p>
    <w:p w:rsidR="00287863" w:rsidRPr="00287863" w:rsidRDefault="00287863" w:rsidP="00046431">
      <w:pPr>
        <w:spacing w:after="13" w:line="302" w:lineRule="auto"/>
        <w:ind w:left="134" w:right="-1" w:hanging="5"/>
        <w:jc w:val="both"/>
        <w:rPr>
          <w:rFonts w:ascii="Times New Roman" w:eastAsia="Times New Roman" w:hAnsi="Times New Roman" w:cs="Times New Roman"/>
          <w:color w:val="000000"/>
          <w:sz w:val="24"/>
          <w:lang w:eastAsia="ru-RU"/>
        </w:rPr>
      </w:pPr>
      <w:r w:rsidRPr="00287863">
        <w:rPr>
          <w:rFonts w:ascii="Times New Roman" w:eastAsia="Times New Roman" w:hAnsi="Times New Roman" w:cs="Times New Roman"/>
          <w:color w:val="000000"/>
          <w:sz w:val="24"/>
          <w:lang w:eastAsia="ru-RU"/>
        </w:rPr>
        <w:t>4.2.1</w:t>
      </w:r>
      <w:r w:rsidRPr="00287863">
        <w:rPr>
          <w:rFonts w:ascii="Arial" w:eastAsia="Arial" w:hAnsi="Arial" w:cs="Arial"/>
          <w:color w:val="000000"/>
          <w:sz w:val="24"/>
          <w:lang w:eastAsia="ru-RU"/>
        </w:rPr>
        <w:t xml:space="preserve"> </w:t>
      </w:r>
      <w:r w:rsidRPr="00287863">
        <w:rPr>
          <w:rFonts w:ascii="Times New Roman" w:eastAsia="Times New Roman" w:hAnsi="Times New Roman" w:cs="Times New Roman"/>
          <w:color w:val="000000"/>
          <w:sz w:val="24"/>
          <w:lang w:eastAsia="ru-RU"/>
        </w:rPr>
        <w:t xml:space="preserve">Обработка </w:t>
      </w:r>
      <w:proofErr w:type="spellStart"/>
      <w:r w:rsidRPr="00287863">
        <w:rPr>
          <w:rFonts w:ascii="Times New Roman" w:eastAsia="Times New Roman" w:hAnsi="Times New Roman" w:cs="Times New Roman"/>
          <w:color w:val="000000"/>
          <w:sz w:val="24"/>
          <w:lang w:eastAsia="ru-RU"/>
        </w:rPr>
        <w:t>ПДн</w:t>
      </w:r>
      <w:proofErr w:type="spellEnd"/>
      <w:r w:rsidRPr="00287863">
        <w:rPr>
          <w:rFonts w:ascii="Times New Roman" w:eastAsia="Times New Roman" w:hAnsi="Times New Roman" w:cs="Times New Roman"/>
          <w:color w:val="000000"/>
          <w:sz w:val="24"/>
          <w:lang w:eastAsia="ru-RU"/>
        </w:rPr>
        <w:t xml:space="preserve">, включая </w:t>
      </w:r>
      <w:proofErr w:type="spellStart"/>
      <w:r w:rsidRPr="00287863">
        <w:rPr>
          <w:rFonts w:ascii="Times New Roman" w:eastAsia="Times New Roman" w:hAnsi="Times New Roman" w:cs="Times New Roman"/>
          <w:color w:val="000000"/>
          <w:sz w:val="24"/>
          <w:lang w:eastAsia="ru-RU"/>
        </w:rPr>
        <w:t>ПДн</w:t>
      </w:r>
      <w:proofErr w:type="spellEnd"/>
      <w:r w:rsidRPr="00287863">
        <w:rPr>
          <w:rFonts w:ascii="Times New Roman" w:eastAsia="Times New Roman" w:hAnsi="Times New Roman" w:cs="Times New Roman"/>
          <w:color w:val="000000"/>
          <w:sz w:val="24"/>
          <w:lang w:eastAsia="ru-RU"/>
        </w:rPr>
        <w:t xml:space="preserve">,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 </w:t>
      </w:r>
    </w:p>
    <w:p w:rsidR="00287863" w:rsidRPr="00287863" w:rsidRDefault="00287863" w:rsidP="00046431">
      <w:pPr>
        <w:spacing w:after="13" w:line="302" w:lineRule="auto"/>
        <w:ind w:left="134" w:right="-1" w:hanging="5"/>
        <w:jc w:val="both"/>
        <w:rPr>
          <w:rFonts w:ascii="Times New Roman" w:eastAsia="Times New Roman" w:hAnsi="Times New Roman" w:cs="Times New Roman"/>
          <w:color w:val="000000"/>
          <w:sz w:val="24"/>
          <w:lang w:eastAsia="ru-RU"/>
        </w:rPr>
      </w:pPr>
      <w:r w:rsidRPr="00287863">
        <w:rPr>
          <w:rFonts w:ascii="Times New Roman" w:eastAsia="Times New Roman" w:hAnsi="Times New Roman" w:cs="Times New Roman"/>
          <w:color w:val="000000"/>
          <w:sz w:val="24"/>
          <w:lang w:eastAsia="ru-RU"/>
        </w:rPr>
        <w:t>4.2.2</w:t>
      </w:r>
      <w:r w:rsidRPr="00287863">
        <w:rPr>
          <w:rFonts w:ascii="Arial" w:eastAsia="Arial" w:hAnsi="Arial" w:cs="Arial"/>
          <w:color w:val="000000"/>
          <w:sz w:val="24"/>
          <w:lang w:eastAsia="ru-RU"/>
        </w:rPr>
        <w:t xml:space="preserve"> </w:t>
      </w:r>
      <w:r w:rsidRPr="00287863">
        <w:rPr>
          <w:rFonts w:ascii="Times New Roman" w:eastAsia="Times New Roman" w:hAnsi="Times New Roman" w:cs="Times New Roman"/>
          <w:color w:val="000000"/>
          <w:sz w:val="24"/>
          <w:lang w:eastAsia="ru-RU"/>
        </w:rPr>
        <w:t xml:space="preserve">Обработка </w:t>
      </w:r>
      <w:proofErr w:type="spellStart"/>
      <w:r w:rsidRPr="00287863">
        <w:rPr>
          <w:rFonts w:ascii="Times New Roman" w:eastAsia="Times New Roman" w:hAnsi="Times New Roman" w:cs="Times New Roman"/>
          <w:color w:val="000000"/>
          <w:sz w:val="24"/>
          <w:lang w:eastAsia="ru-RU"/>
        </w:rPr>
        <w:t>ПДн</w:t>
      </w:r>
      <w:proofErr w:type="spellEnd"/>
      <w:r w:rsidRPr="00287863">
        <w:rPr>
          <w:rFonts w:ascii="Times New Roman" w:eastAsia="Times New Roman" w:hAnsi="Times New Roman" w:cs="Times New Roman"/>
          <w:color w:val="000000"/>
          <w:sz w:val="24"/>
          <w:lang w:eastAsia="ru-RU"/>
        </w:rPr>
        <w:t xml:space="preserve"> осуществляется органами, осуществившими задержание субъекта по подозрению в совершении преступления, либо предъявившими субъекту обвинение по уголовному делу, либо применившими к субъекту меру пресечения до предъявления обвинения, за исключением предусмотренных уголовно-процессуальным </w:t>
      </w:r>
    </w:p>
    <w:p w:rsidR="00287863" w:rsidRPr="00287863" w:rsidRDefault="00287863" w:rsidP="00046431">
      <w:pPr>
        <w:spacing w:after="13" w:line="302" w:lineRule="auto"/>
        <w:ind w:left="134" w:right="-1" w:hanging="5"/>
        <w:jc w:val="both"/>
        <w:rPr>
          <w:rFonts w:ascii="Times New Roman" w:eastAsia="Times New Roman" w:hAnsi="Times New Roman" w:cs="Times New Roman"/>
          <w:color w:val="000000"/>
          <w:sz w:val="24"/>
          <w:lang w:eastAsia="ru-RU"/>
        </w:rPr>
      </w:pPr>
      <w:r w:rsidRPr="00287863">
        <w:rPr>
          <w:rFonts w:ascii="Times New Roman" w:eastAsia="Times New Roman" w:hAnsi="Times New Roman" w:cs="Times New Roman"/>
          <w:color w:val="000000"/>
          <w:sz w:val="24"/>
          <w:lang w:eastAsia="ru-RU"/>
        </w:rPr>
        <w:t xml:space="preserve">законодательством Российской Федерации случаев, если допускается ознакомление подозреваемого или обвиняемого с такими </w:t>
      </w:r>
      <w:proofErr w:type="spellStart"/>
      <w:r w:rsidRPr="00287863">
        <w:rPr>
          <w:rFonts w:ascii="Times New Roman" w:eastAsia="Times New Roman" w:hAnsi="Times New Roman" w:cs="Times New Roman"/>
          <w:color w:val="000000"/>
          <w:sz w:val="24"/>
          <w:lang w:eastAsia="ru-RU"/>
        </w:rPr>
        <w:t>ПДн</w:t>
      </w:r>
      <w:proofErr w:type="spellEnd"/>
      <w:r w:rsidRPr="00287863">
        <w:rPr>
          <w:rFonts w:ascii="Times New Roman" w:eastAsia="Times New Roman" w:hAnsi="Times New Roman" w:cs="Times New Roman"/>
          <w:color w:val="000000"/>
          <w:sz w:val="24"/>
          <w:lang w:eastAsia="ru-RU"/>
        </w:rPr>
        <w:t xml:space="preserve">; </w:t>
      </w:r>
    </w:p>
    <w:p w:rsidR="00287863" w:rsidRPr="00287863" w:rsidRDefault="00287863" w:rsidP="00046431">
      <w:pPr>
        <w:spacing w:after="13" w:line="302" w:lineRule="auto"/>
        <w:ind w:left="134" w:right="-1" w:hanging="5"/>
        <w:jc w:val="both"/>
        <w:rPr>
          <w:rFonts w:ascii="Times New Roman" w:eastAsia="Times New Roman" w:hAnsi="Times New Roman" w:cs="Times New Roman"/>
          <w:color w:val="000000"/>
          <w:sz w:val="24"/>
          <w:lang w:eastAsia="ru-RU"/>
        </w:rPr>
      </w:pPr>
      <w:r w:rsidRPr="00287863">
        <w:rPr>
          <w:rFonts w:ascii="Times New Roman" w:eastAsia="Times New Roman" w:hAnsi="Times New Roman" w:cs="Times New Roman"/>
          <w:color w:val="000000"/>
          <w:sz w:val="24"/>
          <w:lang w:eastAsia="ru-RU"/>
        </w:rPr>
        <w:t>4.2.3</w:t>
      </w:r>
      <w:r w:rsidRPr="00287863">
        <w:rPr>
          <w:rFonts w:ascii="Arial" w:eastAsia="Arial" w:hAnsi="Arial" w:cs="Arial"/>
          <w:color w:val="000000"/>
          <w:sz w:val="24"/>
          <w:lang w:eastAsia="ru-RU"/>
        </w:rPr>
        <w:t xml:space="preserve"> </w:t>
      </w:r>
      <w:r w:rsidRPr="00287863">
        <w:rPr>
          <w:rFonts w:ascii="Times New Roman" w:eastAsia="Times New Roman" w:hAnsi="Times New Roman" w:cs="Times New Roman"/>
          <w:color w:val="000000"/>
          <w:sz w:val="24"/>
          <w:lang w:eastAsia="ru-RU"/>
        </w:rPr>
        <w:t xml:space="preserve">Обработка </w:t>
      </w:r>
      <w:proofErr w:type="spellStart"/>
      <w:r w:rsidRPr="00287863">
        <w:rPr>
          <w:rFonts w:ascii="Times New Roman" w:eastAsia="Times New Roman" w:hAnsi="Times New Roman" w:cs="Times New Roman"/>
          <w:color w:val="000000"/>
          <w:sz w:val="24"/>
          <w:lang w:eastAsia="ru-RU"/>
        </w:rPr>
        <w:t>ПДн</w:t>
      </w:r>
      <w:proofErr w:type="spellEnd"/>
      <w:r w:rsidRPr="00287863">
        <w:rPr>
          <w:rFonts w:ascii="Times New Roman" w:eastAsia="Times New Roman" w:hAnsi="Times New Roman" w:cs="Times New Roman"/>
          <w:color w:val="000000"/>
          <w:sz w:val="24"/>
          <w:lang w:eastAsia="ru-RU"/>
        </w:rPr>
        <w:t xml:space="preserve">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 </w:t>
      </w:r>
    </w:p>
    <w:p w:rsidR="00287863" w:rsidRPr="00287863" w:rsidRDefault="00287863" w:rsidP="00046431">
      <w:pPr>
        <w:tabs>
          <w:tab w:val="center" w:pos="4878"/>
        </w:tabs>
        <w:spacing w:after="13" w:line="302" w:lineRule="auto"/>
        <w:ind w:right="-1" w:firstLine="142"/>
        <w:rPr>
          <w:rFonts w:ascii="Times New Roman" w:eastAsia="Times New Roman" w:hAnsi="Times New Roman" w:cs="Times New Roman"/>
          <w:color w:val="000000"/>
          <w:sz w:val="24"/>
          <w:lang w:eastAsia="ru-RU"/>
        </w:rPr>
      </w:pPr>
      <w:r w:rsidRPr="00287863">
        <w:rPr>
          <w:rFonts w:ascii="Times New Roman" w:eastAsia="Times New Roman" w:hAnsi="Times New Roman" w:cs="Times New Roman"/>
          <w:color w:val="000000"/>
          <w:sz w:val="24"/>
          <w:lang w:eastAsia="ru-RU"/>
        </w:rPr>
        <w:t>4.2.4</w:t>
      </w:r>
      <w:r w:rsidRPr="00287863">
        <w:rPr>
          <w:rFonts w:ascii="Arial" w:eastAsia="Arial" w:hAnsi="Arial" w:cs="Arial"/>
          <w:color w:val="000000"/>
          <w:sz w:val="24"/>
          <w:lang w:eastAsia="ru-RU"/>
        </w:rPr>
        <w:t xml:space="preserve"> </w:t>
      </w:r>
      <w:r w:rsidRPr="00287863">
        <w:rPr>
          <w:rFonts w:ascii="Arial" w:eastAsia="Arial" w:hAnsi="Arial" w:cs="Arial"/>
          <w:color w:val="000000"/>
          <w:sz w:val="24"/>
          <w:lang w:eastAsia="ru-RU"/>
        </w:rPr>
        <w:tab/>
      </w:r>
      <w:r w:rsidRPr="00287863">
        <w:rPr>
          <w:rFonts w:ascii="Times New Roman" w:eastAsia="Times New Roman" w:hAnsi="Times New Roman" w:cs="Times New Roman"/>
          <w:color w:val="000000"/>
          <w:sz w:val="24"/>
          <w:lang w:eastAsia="ru-RU"/>
        </w:rPr>
        <w:t xml:space="preserve">Доступ субъекта к его </w:t>
      </w:r>
      <w:proofErr w:type="spellStart"/>
      <w:r w:rsidRPr="00287863">
        <w:rPr>
          <w:rFonts w:ascii="Times New Roman" w:eastAsia="Times New Roman" w:hAnsi="Times New Roman" w:cs="Times New Roman"/>
          <w:color w:val="000000"/>
          <w:sz w:val="24"/>
          <w:lang w:eastAsia="ru-RU"/>
        </w:rPr>
        <w:t>ПДн</w:t>
      </w:r>
      <w:proofErr w:type="spellEnd"/>
      <w:r w:rsidRPr="00287863">
        <w:rPr>
          <w:rFonts w:ascii="Times New Roman" w:eastAsia="Times New Roman" w:hAnsi="Times New Roman" w:cs="Times New Roman"/>
          <w:color w:val="000000"/>
          <w:sz w:val="24"/>
          <w:lang w:eastAsia="ru-RU"/>
        </w:rPr>
        <w:t xml:space="preserve"> нарушает права и законные интересы третьих лиц; </w:t>
      </w:r>
    </w:p>
    <w:p w:rsidR="00287863" w:rsidRPr="00287863" w:rsidRDefault="00287863" w:rsidP="00046431">
      <w:pPr>
        <w:spacing w:after="13" w:line="302" w:lineRule="auto"/>
        <w:ind w:left="134" w:right="-1" w:hanging="5"/>
        <w:jc w:val="both"/>
        <w:rPr>
          <w:rFonts w:ascii="Times New Roman" w:eastAsia="Times New Roman" w:hAnsi="Times New Roman" w:cs="Times New Roman"/>
          <w:color w:val="000000"/>
          <w:sz w:val="24"/>
          <w:lang w:eastAsia="ru-RU"/>
        </w:rPr>
      </w:pPr>
      <w:r w:rsidRPr="00287863">
        <w:rPr>
          <w:rFonts w:ascii="Times New Roman" w:eastAsia="Times New Roman" w:hAnsi="Times New Roman" w:cs="Times New Roman"/>
          <w:color w:val="000000"/>
          <w:sz w:val="24"/>
          <w:lang w:eastAsia="ru-RU"/>
        </w:rPr>
        <w:t>4.2.5</w:t>
      </w:r>
      <w:r w:rsidRPr="00287863">
        <w:rPr>
          <w:rFonts w:ascii="Arial" w:eastAsia="Arial" w:hAnsi="Arial" w:cs="Arial"/>
          <w:color w:val="000000"/>
          <w:sz w:val="24"/>
          <w:lang w:eastAsia="ru-RU"/>
        </w:rPr>
        <w:t xml:space="preserve"> </w:t>
      </w:r>
      <w:r w:rsidRPr="00287863">
        <w:rPr>
          <w:rFonts w:ascii="Times New Roman" w:eastAsia="Times New Roman" w:hAnsi="Times New Roman" w:cs="Times New Roman"/>
          <w:color w:val="000000"/>
          <w:sz w:val="24"/>
          <w:lang w:eastAsia="ru-RU"/>
        </w:rPr>
        <w:t xml:space="preserve">Обработка </w:t>
      </w:r>
      <w:proofErr w:type="spellStart"/>
      <w:r w:rsidRPr="00287863">
        <w:rPr>
          <w:rFonts w:ascii="Times New Roman" w:eastAsia="Times New Roman" w:hAnsi="Times New Roman" w:cs="Times New Roman"/>
          <w:color w:val="000000"/>
          <w:sz w:val="24"/>
          <w:lang w:eastAsia="ru-RU"/>
        </w:rPr>
        <w:t>ПДн</w:t>
      </w:r>
      <w:proofErr w:type="spellEnd"/>
      <w:r w:rsidRPr="00287863">
        <w:rPr>
          <w:rFonts w:ascii="Times New Roman" w:eastAsia="Times New Roman" w:hAnsi="Times New Roman" w:cs="Times New Roman"/>
          <w:color w:val="000000"/>
          <w:sz w:val="24"/>
          <w:lang w:eastAsia="ru-RU"/>
        </w:rPr>
        <w:t xml:space="preserve">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w:t>
      </w:r>
    </w:p>
    <w:p w:rsidR="00287863" w:rsidRPr="00287863" w:rsidRDefault="00287863" w:rsidP="00287863">
      <w:pPr>
        <w:spacing w:after="144" w:line="256" w:lineRule="auto"/>
        <w:ind w:left="139"/>
        <w:rPr>
          <w:rFonts w:ascii="Times New Roman" w:eastAsia="Times New Roman" w:hAnsi="Times New Roman" w:cs="Times New Roman"/>
          <w:color w:val="000000"/>
          <w:sz w:val="24"/>
          <w:lang w:eastAsia="ru-RU"/>
        </w:rPr>
      </w:pPr>
      <w:r w:rsidRPr="00287863">
        <w:rPr>
          <w:rFonts w:ascii="Times New Roman" w:eastAsia="Times New Roman" w:hAnsi="Times New Roman" w:cs="Times New Roman"/>
          <w:color w:val="000000"/>
          <w:sz w:val="24"/>
          <w:lang w:eastAsia="ru-RU"/>
        </w:rPr>
        <w:t xml:space="preserve"> </w:t>
      </w:r>
    </w:p>
    <w:p w:rsidR="00287863" w:rsidRPr="00046431" w:rsidRDefault="00287863" w:rsidP="00046431">
      <w:pPr>
        <w:keepNext/>
        <w:keepLines/>
        <w:tabs>
          <w:tab w:val="center" w:pos="3977"/>
          <w:tab w:val="center" w:pos="6013"/>
        </w:tabs>
        <w:spacing w:after="0" w:line="256" w:lineRule="auto"/>
        <w:outlineLvl w:val="0"/>
        <w:rPr>
          <w:rFonts w:ascii="Times New Roman" w:eastAsia="Times New Roman" w:hAnsi="Times New Roman" w:cs="Times New Roman"/>
          <w:b/>
          <w:color w:val="000000"/>
          <w:sz w:val="24"/>
          <w:lang w:eastAsia="ru-RU"/>
        </w:rPr>
      </w:pPr>
      <w:r w:rsidRPr="00287863">
        <w:rPr>
          <w:rFonts w:ascii="Calibri" w:eastAsia="Calibri" w:hAnsi="Calibri" w:cs="Calibri"/>
          <w:color w:val="000000"/>
          <w:lang w:eastAsia="ru-RU"/>
        </w:rPr>
        <w:tab/>
      </w:r>
      <w:r w:rsidRPr="00287863">
        <w:rPr>
          <w:rFonts w:ascii="Times New Roman" w:eastAsia="Times New Roman" w:hAnsi="Times New Roman" w:cs="Times New Roman"/>
          <w:b/>
          <w:color w:val="000000"/>
          <w:sz w:val="28"/>
          <w:lang w:eastAsia="ru-RU"/>
        </w:rPr>
        <w:t>5.</w:t>
      </w:r>
      <w:r w:rsidRPr="00287863">
        <w:rPr>
          <w:rFonts w:ascii="Arial" w:eastAsia="Arial" w:hAnsi="Arial" w:cs="Arial"/>
          <w:b/>
          <w:color w:val="000000"/>
          <w:sz w:val="28"/>
          <w:lang w:eastAsia="ru-RU"/>
        </w:rPr>
        <w:t xml:space="preserve"> </w:t>
      </w:r>
      <w:r w:rsidRPr="00287863">
        <w:rPr>
          <w:rFonts w:ascii="Arial" w:eastAsia="Arial" w:hAnsi="Arial" w:cs="Arial"/>
          <w:b/>
          <w:color w:val="000000"/>
          <w:sz w:val="28"/>
          <w:lang w:eastAsia="ru-RU"/>
        </w:rPr>
        <w:tab/>
      </w:r>
      <w:r w:rsidRPr="00287863">
        <w:rPr>
          <w:rFonts w:ascii="Times New Roman" w:eastAsia="Times New Roman" w:hAnsi="Times New Roman" w:cs="Times New Roman"/>
          <w:b/>
          <w:color w:val="000000"/>
          <w:sz w:val="24"/>
          <w:lang w:eastAsia="ru-RU"/>
        </w:rPr>
        <w:t xml:space="preserve">Обязанности оператора </w:t>
      </w:r>
    </w:p>
    <w:p w:rsidR="00287863" w:rsidRPr="00046431" w:rsidRDefault="00287863" w:rsidP="00046431">
      <w:pPr>
        <w:tabs>
          <w:tab w:val="left" w:pos="9214"/>
        </w:tabs>
        <w:spacing w:after="13" w:line="302" w:lineRule="auto"/>
        <w:ind w:left="129" w:right="-1" w:firstLine="567"/>
        <w:jc w:val="both"/>
        <w:rPr>
          <w:rFonts w:ascii="Times New Roman" w:eastAsia="Times New Roman" w:hAnsi="Times New Roman" w:cs="Times New Roman"/>
          <w:color w:val="000000"/>
          <w:sz w:val="24"/>
          <w:lang w:eastAsia="ru-RU"/>
        </w:rPr>
      </w:pPr>
      <w:r w:rsidRPr="00287863">
        <w:rPr>
          <w:rFonts w:ascii="Times New Roman" w:eastAsia="Times New Roman" w:hAnsi="Times New Roman" w:cs="Times New Roman"/>
          <w:color w:val="000000"/>
          <w:sz w:val="24"/>
          <w:lang w:eastAsia="ru-RU"/>
        </w:rPr>
        <w:t xml:space="preserve">Обязанности оператора при обращении к нему субъекта, либо при получении запроса субъекта или его уполномоченного представителя, а также уполномоченного органа по </w:t>
      </w:r>
      <w:r w:rsidRPr="00046431">
        <w:rPr>
          <w:rFonts w:ascii="Times New Roman" w:eastAsia="Times New Roman" w:hAnsi="Times New Roman" w:cs="Times New Roman"/>
          <w:color w:val="000000"/>
          <w:sz w:val="24"/>
          <w:lang w:eastAsia="ru-RU"/>
        </w:rPr>
        <w:t xml:space="preserve">защите прав субъектов </w:t>
      </w:r>
      <w:proofErr w:type="spellStart"/>
      <w:r w:rsidRPr="00046431">
        <w:rPr>
          <w:rFonts w:ascii="Times New Roman" w:eastAsia="Times New Roman" w:hAnsi="Times New Roman" w:cs="Times New Roman"/>
          <w:color w:val="000000"/>
          <w:sz w:val="24"/>
          <w:lang w:eastAsia="ru-RU"/>
        </w:rPr>
        <w:t>ПДн</w:t>
      </w:r>
      <w:proofErr w:type="spellEnd"/>
      <w:r w:rsidRPr="00046431">
        <w:rPr>
          <w:rFonts w:ascii="Times New Roman" w:eastAsia="Times New Roman" w:hAnsi="Times New Roman" w:cs="Times New Roman"/>
          <w:color w:val="000000"/>
          <w:sz w:val="24"/>
          <w:lang w:eastAsia="ru-RU"/>
        </w:rPr>
        <w:t xml:space="preserve">. </w:t>
      </w:r>
    </w:p>
    <w:p w:rsidR="00287863" w:rsidRPr="00046431" w:rsidRDefault="00287863" w:rsidP="00046431">
      <w:pPr>
        <w:spacing w:after="13" w:line="302" w:lineRule="auto"/>
        <w:ind w:left="134" w:right="-1" w:hanging="5"/>
        <w:jc w:val="both"/>
        <w:rPr>
          <w:rFonts w:ascii="Times New Roman" w:eastAsia="Times New Roman" w:hAnsi="Times New Roman" w:cs="Times New Roman"/>
          <w:color w:val="000000"/>
          <w:sz w:val="24"/>
          <w:lang w:eastAsia="ru-RU"/>
        </w:rPr>
      </w:pPr>
      <w:r w:rsidRPr="00046431">
        <w:rPr>
          <w:rFonts w:ascii="Times New Roman" w:eastAsia="Times New Roman" w:hAnsi="Times New Roman" w:cs="Times New Roman"/>
          <w:color w:val="000000"/>
          <w:sz w:val="24"/>
          <w:lang w:eastAsia="ru-RU"/>
        </w:rPr>
        <w:t>5.1.</w:t>
      </w:r>
      <w:r w:rsidRPr="00046431">
        <w:rPr>
          <w:rFonts w:ascii="Arial" w:eastAsia="Arial" w:hAnsi="Arial" w:cs="Arial"/>
          <w:color w:val="000000"/>
          <w:sz w:val="24"/>
          <w:lang w:eastAsia="ru-RU"/>
        </w:rPr>
        <w:t xml:space="preserve"> </w:t>
      </w:r>
      <w:r w:rsidRPr="00046431">
        <w:rPr>
          <w:rFonts w:ascii="Times New Roman" w:eastAsia="Times New Roman" w:hAnsi="Times New Roman" w:cs="Times New Roman"/>
          <w:color w:val="000000"/>
          <w:sz w:val="24"/>
          <w:lang w:eastAsia="ru-RU"/>
        </w:rPr>
        <w:t xml:space="preserve">Оператор обязан сообщить в порядке, предусмотренном статьей 14 Федерального закона РФ от 27 июля 2006 г. № 152-ФЗ «О персональных данных», субъекту или его уполномоченному представителю информацию о наличии </w:t>
      </w:r>
      <w:proofErr w:type="spellStart"/>
      <w:r w:rsidRPr="00046431">
        <w:rPr>
          <w:rFonts w:ascii="Times New Roman" w:eastAsia="Times New Roman" w:hAnsi="Times New Roman" w:cs="Times New Roman"/>
          <w:color w:val="000000"/>
          <w:sz w:val="24"/>
          <w:lang w:eastAsia="ru-RU"/>
        </w:rPr>
        <w:t>ПДн</w:t>
      </w:r>
      <w:proofErr w:type="spellEnd"/>
      <w:r w:rsidRPr="00046431">
        <w:rPr>
          <w:rFonts w:ascii="Times New Roman" w:eastAsia="Times New Roman" w:hAnsi="Times New Roman" w:cs="Times New Roman"/>
          <w:color w:val="000000"/>
          <w:sz w:val="24"/>
          <w:lang w:eastAsia="ru-RU"/>
        </w:rPr>
        <w:t xml:space="preserve">, относящихся к соответствующему субъекту, а также предоставить возможность ознакомления с этими </w:t>
      </w:r>
      <w:proofErr w:type="spellStart"/>
      <w:r w:rsidRPr="00046431">
        <w:rPr>
          <w:rFonts w:ascii="Times New Roman" w:eastAsia="Times New Roman" w:hAnsi="Times New Roman" w:cs="Times New Roman"/>
          <w:color w:val="000000"/>
          <w:sz w:val="24"/>
          <w:lang w:eastAsia="ru-RU"/>
        </w:rPr>
        <w:t>ПДн</w:t>
      </w:r>
      <w:proofErr w:type="spellEnd"/>
      <w:r w:rsidRPr="00046431">
        <w:rPr>
          <w:rFonts w:ascii="Times New Roman" w:eastAsia="Times New Roman" w:hAnsi="Times New Roman" w:cs="Times New Roman"/>
          <w:color w:val="000000"/>
          <w:sz w:val="24"/>
          <w:lang w:eastAsia="ru-RU"/>
        </w:rPr>
        <w:t xml:space="preserve">, при обращении субъекта или его уполномоченного представителя в течение 30 (тридцати) дней с даты получения запроса субъекта или его уполномоченного представителя. </w:t>
      </w:r>
    </w:p>
    <w:p w:rsidR="00287863" w:rsidRPr="00046431" w:rsidRDefault="00287863" w:rsidP="004251E0">
      <w:pPr>
        <w:tabs>
          <w:tab w:val="center" w:pos="5017"/>
        </w:tabs>
        <w:spacing w:after="13" w:line="302" w:lineRule="auto"/>
        <w:ind w:left="142"/>
        <w:jc w:val="both"/>
        <w:rPr>
          <w:rFonts w:ascii="Times New Roman" w:eastAsia="Times New Roman" w:hAnsi="Times New Roman" w:cs="Times New Roman"/>
          <w:color w:val="000000"/>
          <w:sz w:val="24"/>
          <w:lang w:eastAsia="ru-RU"/>
        </w:rPr>
      </w:pPr>
      <w:r w:rsidRPr="00046431">
        <w:rPr>
          <w:rFonts w:ascii="Times New Roman" w:eastAsia="Times New Roman" w:hAnsi="Times New Roman" w:cs="Times New Roman"/>
          <w:color w:val="000000"/>
          <w:sz w:val="24"/>
          <w:lang w:eastAsia="ru-RU"/>
        </w:rPr>
        <w:t>5.2.</w:t>
      </w:r>
      <w:r w:rsidR="006F5CA7">
        <w:rPr>
          <w:rFonts w:ascii="Arial" w:eastAsia="Arial" w:hAnsi="Arial" w:cs="Arial"/>
          <w:color w:val="000000"/>
          <w:sz w:val="24"/>
          <w:lang w:eastAsia="ru-RU"/>
        </w:rPr>
        <w:t xml:space="preserve"> </w:t>
      </w:r>
      <w:r w:rsidRPr="00046431">
        <w:rPr>
          <w:rFonts w:ascii="Times New Roman" w:eastAsia="Times New Roman" w:hAnsi="Times New Roman" w:cs="Times New Roman"/>
          <w:color w:val="000000"/>
          <w:sz w:val="24"/>
          <w:lang w:eastAsia="ru-RU"/>
        </w:rPr>
        <w:t xml:space="preserve">В   случае   отказа в     предоставлении      информации       о      наличии      </w:t>
      </w:r>
      <w:proofErr w:type="spellStart"/>
      <w:r w:rsidRPr="00046431">
        <w:rPr>
          <w:rFonts w:ascii="Times New Roman" w:eastAsia="Times New Roman" w:hAnsi="Times New Roman" w:cs="Times New Roman"/>
          <w:color w:val="000000"/>
          <w:sz w:val="24"/>
          <w:lang w:eastAsia="ru-RU"/>
        </w:rPr>
        <w:t>ПДн</w:t>
      </w:r>
      <w:proofErr w:type="spellEnd"/>
      <w:r w:rsidRPr="00046431">
        <w:rPr>
          <w:rFonts w:ascii="Times New Roman" w:eastAsia="Times New Roman" w:hAnsi="Times New Roman" w:cs="Times New Roman"/>
          <w:color w:val="000000"/>
          <w:sz w:val="24"/>
          <w:lang w:eastAsia="ru-RU"/>
        </w:rPr>
        <w:t xml:space="preserve"> </w:t>
      </w:r>
      <w:r w:rsidR="004251E0">
        <w:rPr>
          <w:rFonts w:ascii="Times New Roman" w:eastAsia="Times New Roman" w:hAnsi="Times New Roman" w:cs="Times New Roman"/>
          <w:color w:val="000000"/>
          <w:sz w:val="24"/>
          <w:lang w:eastAsia="ru-RU"/>
        </w:rPr>
        <w:t xml:space="preserve"> </w:t>
      </w:r>
      <w:r w:rsidRPr="00046431">
        <w:rPr>
          <w:rFonts w:ascii="Times New Roman" w:eastAsia="Times New Roman" w:hAnsi="Times New Roman" w:cs="Times New Roman"/>
          <w:color w:val="000000"/>
          <w:sz w:val="24"/>
          <w:lang w:eastAsia="ru-RU"/>
        </w:rPr>
        <w:t xml:space="preserve">о соответствующем субъекте, или отказа в предоставлении </w:t>
      </w:r>
      <w:proofErr w:type="spellStart"/>
      <w:r w:rsidRPr="00046431">
        <w:rPr>
          <w:rFonts w:ascii="Times New Roman" w:eastAsia="Times New Roman" w:hAnsi="Times New Roman" w:cs="Times New Roman"/>
          <w:color w:val="000000"/>
          <w:sz w:val="24"/>
          <w:lang w:eastAsia="ru-RU"/>
        </w:rPr>
        <w:t>ПДн</w:t>
      </w:r>
      <w:proofErr w:type="spellEnd"/>
      <w:r w:rsidRPr="00046431">
        <w:rPr>
          <w:rFonts w:ascii="Times New Roman" w:eastAsia="Times New Roman" w:hAnsi="Times New Roman" w:cs="Times New Roman"/>
          <w:color w:val="000000"/>
          <w:sz w:val="24"/>
          <w:lang w:eastAsia="ru-RU"/>
        </w:rPr>
        <w:t xml:space="preserve"> субъекту или его уполномочен</w:t>
      </w:r>
      <w:r w:rsidR="004251E0">
        <w:rPr>
          <w:rFonts w:ascii="Times New Roman" w:eastAsia="Times New Roman" w:hAnsi="Times New Roman" w:cs="Times New Roman"/>
          <w:color w:val="000000"/>
          <w:sz w:val="24"/>
          <w:lang w:eastAsia="ru-RU"/>
        </w:rPr>
        <w:t>-</w:t>
      </w:r>
      <w:r w:rsidRPr="00046431">
        <w:rPr>
          <w:rFonts w:ascii="Times New Roman" w:eastAsia="Times New Roman" w:hAnsi="Times New Roman" w:cs="Times New Roman"/>
          <w:color w:val="000000"/>
          <w:sz w:val="24"/>
          <w:lang w:eastAsia="ru-RU"/>
        </w:rPr>
        <w:t xml:space="preserve">ному представителю, при их обращении, либо при получении запроса, оператор обязан дать мотивированный ответ в письменной форме, содержащий ссылку на положение  части  8  статьи  14  Федерального  закона  РФ  от 27 июля  2006  г. № 152-ФЗ </w:t>
      </w:r>
      <w:r w:rsidR="004251E0">
        <w:rPr>
          <w:rFonts w:ascii="Times New Roman" w:eastAsia="Times New Roman" w:hAnsi="Times New Roman" w:cs="Times New Roman"/>
          <w:color w:val="000000"/>
          <w:sz w:val="24"/>
          <w:lang w:eastAsia="ru-RU"/>
        </w:rPr>
        <w:t xml:space="preserve"> </w:t>
      </w:r>
      <w:r w:rsidRPr="00046431">
        <w:rPr>
          <w:rFonts w:ascii="Times New Roman" w:eastAsia="Times New Roman" w:hAnsi="Times New Roman" w:cs="Times New Roman"/>
          <w:color w:val="000000"/>
          <w:sz w:val="24"/>
          <w:lang w:eastAsia="ru-RU"/>
        </w:rPr>
        <w:t xml:space="preserve">«О персональных данных» или иного федерального закона, являющееся основанием для такого отказа, в срок, не превышающий 30 </w:t>
      </w:r>
      <w:r w:rsidRPr="00046431">
        <w:rPr>
          <w:rFonts w:ascii="Times New Roman" w:eastAsia="Times New Roman" w:hAnsi="Times New Roman" w:cs="Times New Roman"/>
          <w:color w:val="000000"/>
          <w:sz w:val="24"/>
          <w:lang w:eastAsia="ru-RU"/>
        </w:rPr>
        <w:lastRenderedPageBreak/>
        <w:t xml:space="preserve">(тридцати) дней со дня обращения субъекта или его уполномоченного представителя, либо с даты получения запроса субъекта или его уполномоченного представителя. </w:t>
      </w:r>
    </w:p>
    <w:p w:rsidR="00287863" w:rsidRPr="00046431" w:rsidRDefault="00287863" w:rsidP="006F5CA7">
      <w:pPr>
        <w:spacing w:after="13" w:line="302" w:lineRule="auto"/>
        <w:ind w:left="134" w:right="-1" w:hanging="5"/>
        <w:jc w:val="both"/>
        <w:rPr>
          <w:rFonts w:ascii="Times New Roman" w:eastAsia="Times New Roman" w:hAnsi="Times New Roman" w:cs="Times New Roman"/>
          <w:color w:val="000000"/>
          <w:sz w:val="24"/>
          <w:lang w:eastAsia="ru-RU"/>
        </w:rPr>
      </w:pPr>
      <w:r w:rsidRPr="00046431">
        <w:rPr>
          <w:rFonts w:ascii="Times New Roman" w:eastAsia="Times New Roman" w:hAnsi="Times New Roman" w:cs="Times New Roman"/>
          <w:color w:val="000000"/>
          <w:sz w:val="24"/>
          <w:lang w:eastAsia="ru-RU"/>
        </w:rPr>
        <w:t>5.3.</w:t>
      </w:r>
      <w:r w:rsidR="004251E0">
        <w:rPr>
          <w:rFonts w:ascii="Times New Roman" w:eastAsia="Times New Roman" w:hAnsi="Times New Roman" w:cs="Times New Roman"/>
          <w:color w:val="000000"/>
          <w:sz w:val="24"/>
          <w:lang w:eastAsia="ru-RU"/>
        </w:rPr>
        <w:t xml:space="preserve"> </w:t>
      </w:r>
      <w:r w:rsidRPr="00046431">
        <w:rPr>
          <w:rFonts w:ascii="Times New Roman" w:eastAsia="Times New Roman" w:hAnsi="Times New Roman" w:cs="Times New Roman"/>
          <w:color w:val="000000"/>
          <w:sz w:val="24"/>
          <w:lang w:eastAsia="ru-RU"/>
        </w:rPr>
        <w:t xml:space="preserve">Оператор обязан предоставить безвозмездно субъекту или его уполномоченному представителю возможность ознакомления с </w:t>
      </w:r>
      <w:proofErr w:type="spellStart"/>
      <w:r w:rsidRPr="00046431">
        <w:rPr>
          <w:rFonts w:ascii="Times New Roman" w:eastAsia="Times New Roman" w:hAnsi="Times New Roman" w:cs="Times New Roman"/>
          <w:color w:val="000000"/>
          <w:sz w:val="24"/>
          <w:lang w:eastAsia="ru-RU"/>
        </w:rPr>
        <w:t>ПДн</w:t>
      </w:r>
      <w:proofErr w:type="spellEnd"/>
      <w:r w:rsidRPr="00046431">
        <w:rPr>
          <w:rFonts w:ascii="Times New Roman" w:eastAsia="Times New Roman" w:hAnsi="Times New Roman" w:cs="Times New Roman"/>
          <w:color w:val="000000"/>
          <w:sz w:val="24"/>
          <w:lang w:eastAsia="ru-RU"/>
        </w:rPr>
        <w:t xml:space="preserve">, относящимися к этому субъекту. </w:t>
      </w:r>
    </w:p>
    <w:p w:rsidR="00287863" w:rsidRPr="00046431" w:rsidRDefault="00287863" w:rsidP="00046431">
      <w:pPr>
        <w:spacing w:after="13" w:line="302" w:lineRule="auto"/>
        <w:ind w:left="134" w:right="-1" w:hanging="5"/>
        <w:jc w:val="both"/>
        <w:rPr>
          <w:rFonts w:ascii="Times New Roman" w:eastAsia="Times New Roman" w:hAnsi="Times New Roman" w:cs="Times New Roman"/>
          <w:color w:val="000000"/>
          <w:sz w:val="24"/>
          <w:lang w:eastAsia="ru-RU"/>
        </w:rPr>
      </w:pPr>
      <w:r w:rsidRPr="00046431">
        <w:rPr>
          <w:rFonts w:ascii="Times New Roman" w:eastAsia="Times New Roman" w:hAnsi="Times New Roman" w:cs="Times New Roman"/>
          <w:color w:val="000000"/>
          <w:sz w:val="24"/>
          <w:lang w:eastAsia="ru-RU"/>
        </w:rPr>
        <w:t>5.4.</w:t>
      </w:r>
      <w:r w:rsidRPr="00046431">
        <w:rPr>
          <w:rFonts w:ascii="Arial" w:eastAsia="Arial" w:hAnsi="Arial" w:cs="Arial"/>
          <w:color w:val="000000"/>
          <w:sz w:val="24"/>
          <w:lang w:eastAsia="ru-RU"/>
        </w:rPr>
        <w:t xml:space="preserve"> </w:t>
      </w:r>
      <w:r w:rsidRPr="00046431">
        <w:rPr>
          <w:rFonts w:ascii="Times New Roman" w:eastAsia="Times New Roman" w:hAnsi="Times New Roman" w:cs="Times New Roman"/>
          <w:color w:val="000000"/>
          <w:sz w:val="24"/>
          <w:lang w:eastAsia="ru-RU"/>
        </w:rPr>
        <w:t xml:space="preserve">В срок, не превышающий 7 (семи) рабочих дней со дня предоставления субъектом или его уполномоченным представителем сведений, подтверждающих, что </w:t>
      </w:r>
      <w:proofErr w:type="spellStart"/>
      <w:r w:rsidRPr="00046431">
        <w:rPr>
          <w:rFonts w:ascii="Times New Roman" w:eastAsia="Times New Roman" w:hAnsi="Times New Roman" w:cs="Times New Roman"/>
          <w:color w:val="000000"/>
          <w:sz w:val="24"/>
          <w:lang w:eastAsia="ru-RU"/>
        </w:rPr>
        <w:t>ПДн</w:t>
      </w:r>
      <w:proofErr w:type="spellEnd"/>
      <w:r w:rsidRPr="00046431">
        <w:rPr>
          <w:rFonts w:ascii="Times New Roman" w:eastAsia="Times New Roman" w:hAnsi="Times New Roman" w:cs="Times New Roman"/>
          <w:color w:val="000000"/>
          <w:sz w:val="24"/>
          <w:lang w:eastAsia="ru-RU"/>
        </w:rPr>
        <w:t xml:space="preserve"> являются неполными, неточными или неактуальными, оператор обязан внести в них необходимые изменения. </w:t>
      </w:r>
    </w:p>
    <w:p w:rsidR="00287863" w:rsidRPr="00046431" w:rsidRDefault="00287863" w:rsidP="00046431">
      <w:pPr>
        <w:spacing w:after="13" w:line="302" w:lineRule="auto"/>
        <w:ind w:left="134" w:right="-1" w:hanging="5"/>
        <w:jc w:val="both"/>
        <w:rPr>
          <w:rFonts w:ascii="Times New Roman" w:eastAsia="Times New Roman" w:hAnsi="Times New Roman" w:cs="Times New Roman"/>
          <w:color w:val="000000"/>
          <w:sz w:val="24"/>
          <w:lang w:eastAsia="ru-RU"/>
        </w:rPr>
      </w:pPr>
      <w:r w:rsidRPr="00046431">
        <w:rPr>
          <w:rFonts w:ascii="Times New Roman" w:eastAsia="Times New Roman" w:hAnsi="Times New Roman" w:cs="Times New Roman"/>
          <w:color w:val="000000"/>
          <w:sz w:val="24"/>
          <w:lang w:eastAsia="ru-RU"/>
        </w:rPr>
        <w:t>5.5.</w:t>
      </w:r>
      <w:r w:rsidRPr="00046431">
        <w:rPr>
          <w:rFonts w:ascii="Arial" w:eastAsia="Arial" w:hAnsi="Arial" w:cs="Arial"/>
          <w:color w:val="000000"/>
          <w:sz w:val="24"/>
          <w:lang w:eastAsia="ru-RU"/>
        </w:rPr>
        <w:t xml:space="preserve"> </w:t>
      </w:r>
      <w:r w:rsidRPr="00046431">
        <w:rPr>
          <w:rFonts w:ascii="Times New Roman" w:eastAsia="Times New Roman" w:hAnsi="Times New Roman" w:cs="Times New Roman"/>
          <w:color w:val="000000"/>
          <w:sz w:val="24"/>
          <w:lang w:eastAsia="ru-RU"/>
        </w:rPr>
        <w:t xml:space="preserve">В срок, не превышающий 7 (семи) рабочих дней со дня представления субъектом или его уполномоченным представителем сведений, подтверждающих, что </w:t>
      </w:r>
      <w:proofErr w:type="spellStart"/>
      <w:r w:rsidRPr="00046431">
        <w:rPr>
          <w:rFonts w:ascii="Times New Roman" w:eastAsia="Times New Roman" w:hAnsi="Times New Roman" w:cs="Times New Roman"/>
          <w:color w:val="000000"/>
          <w:sz w:val="24"/>
          <w:lang w:eastAsia="ru-RU"/>
        </w:rPr>
        <w:t>ПДн</w:t>
      </w:r>
      <w:proofErr w:type="spellEnd"/>
      <w:r w:rsidRPr="00046431">
        <w:rPr>
          <w:rFonts w:ascii="Times New Roman" w:eastAsia="Times New Roman" w:hAnsi="Times New Roman" w:cs="Times New Roman"/>
          <w:color w:val="000000"/>
          <w:sz w:val="24"/>
          <w:lang w:eastAsia="ru-RU"/>
        </w:rPr>
        <w:t xml:space="preserve"> являются незаконно полученными или не являются необходимыми для заявленной цели обработки, оператор обязан уничтожить такие </w:t>
      </w:r>
      <w:proofErr w:type="spellStart"/>
      <w:r w:rsidRPr="00046431">
        <w:rPr>
          <w:rFonts w:ascii="Times New Roman" w:eastAsia="Times New Roman" w:hAnsi="Times New Roman" w:cs="Times New Roman"/>
          <w:color w:val="000000"/>
          <w:sz w:val="24"/>
          <w:lang w:eastAsia="ru-RU"/>
        </w:rPr>
        <w:t>ПДн</w:t>
      </w:r>
      <w:proofErr w:type="spellEnd"/>
      <w:r w:rsidRPr="00046431">
        <w:rPr>
          <w:rFonts w:ascii="Times New Roman" w:eastAsia="Times New Roman" w:hAnsi="Times New Roman" w:cs="Times New Roman"/>
          <w:color w:val="000000"/>
          <w:sz w:val="24"/>
          <w:lang w:eastAsia="ru-RU"/>
        </w:rPr>
        <w:t xml:space="preserve">. </w:t>
      </w:r>
    </w:p>
    <w:p w:rsidR="00287863" w:rsidRPr="00046431" w:rsidRDefault="00287863" w:rsidP="00046431">
      <w:pPr>
        <w:spacing w:after="13" w:line="302" w:lineRule="auto"/>
        <w:ind w:left="134" w:right="-1" w:hanging="5"/>
        <w:jc w:val="both"/>
        <w:rPr>
          <w:rFonts w:ascii="Times New Roman" w:eastAsia="Times New Roman" w:hAnsi="Times New Roman" w:cs="Times New Roman"/>
          <w:color w:val="000000"/>
          <w:sz w:val="24"/>
          <w:lang w:eastAsia="ru-RU"/>
        </w:rPr>
      </w:pPr>
      <w:r w:rsidRPr="00046431">
        <w:rPr>
          <w:rFonts w:ascii="Times New Roman" w:eastAsia="Times New Roman" w:hAnsi="Times New Roman" w:cs="Times New Roman"/>
          <w:color w:val="000000"/>
          <w:sz w:val="24"/>
          <w:lang w:eastAsia="ru-RU"/>
        </w:rPr>
        <w:t>5.6.</w:t>
      </w:r>
      <w:r w:rsidRPr="00046431">
        <w:rPr>
          <w:rFonts w:ascii="Arial" w:eastAsia="Arial" w:hAnsi="Arial" w:cs="Arial"/>
          <w:color w:val="000000"/>
          <w:sz w:val="24"/>
          <w:lang w:eastAsia="ru-RU"/>
        </w:rPr>
        <w:t xml:space="preserve"> </w:t>
      </w:r>
      <w:r w:rsidRPr="00046431">
        <w:rPr>
          <w:rFonts w:ascii="Times New Roman" w:eastAsia="Times New Roman" w:hAnsi="Times New Roman" w:cs="Times New Roman"/>
          <w:color w:val="000000"/>
          <w:sz w:val="24"/>
          <w:lang w:eastAsia="ru-RU"/>
        </w:rPr>
        <w:t xml:space="preserve">Оператор обязан уведомить субъекта или его уполномоченного представителя о внесенных изменениях и предпринятых мерах и принять разумные меры для уведомления третьих лиц, которым </w:t>
      </w:r>
      <w:proofErr w:type="spellStart"/>
      <w:r w:rsidRPr="00046431">
        <w:rPr>
          <w:rFonts w:ascii="Times New Roman" w:eastAsia="Times New Roman" w:hAnsi="Times New Roman" w:cs="Times New Roman"/>
          <w:color w:val="000000"/>
          <w:sz w:val="24"/>
          <w:lang w:eastAsia="ru-RU"/>
        </w:rPr>
        <w:t>ПДн</w:t>
      </w:r>
      <w:proofErr w:type="spellEnd"/>
      <w:r w:rsidRPr="00046431">
        <w:rPr>
          <w:rFonts w:ascii="Times New Roman" w:eastAsia="Times New Roman" w:hAnsi="Times New Roman" w:cs="Times New Roman"/>
          <w:color w:val="000000"/>
          <w:sz w:val="24"/>
          <w:lang w:eastAsia="ru-RU"/>
        </w:rPr>
        <w:t xml:space="preserve"> этого субъекта были переданы. </w:t>
      </w:r>
    </w:p>
    <w:p w:rsidR="00287863" w:rsidRPr="00287863" w:rsidRDefault="00287863" w:rsidP="00046431">
      <w:pPr>
        <w:tabs>
          <w:tab w:val="left" w:pos="9356"/>
        </w:tabs>
        <w:spacing w:after="13" w:line="302" w:lineRule="auto"/>
        <w:ind w:left="134" w:right="-1" w:hanging="5"/>
        <w:jc w:val="both"/>
        <w:rPr>
          <w:rFonts w:ascii="Times New Roman" w:eastAsia="Times New Roman" w:hAnsi="Times New Roman" w:cs="Times New Roman"/>
          <w:color w:val="000000"/>
          <w:sz w:val="24"/>
          <w:lang w:eastAsia="ru-RU"/>
        </w:rPr>
      </w:pPr>
      <w:r w:rsidRPr="00046431">
        <w:rPr>
          <w:rFonts w:ascii="Times New Roman" w:eastAsia="Times New Roman" w:hAnsi="Times New Roman" w:cs="Times New Roman"/>
          <w:color w:val="000000"/>
          <w:sz w:val="24"/>
          <w:lang w:eastAsia="ru-RU"/>
        </w:rPr>
        <w:t>5.7.</w:t>
      </w:r>
      <w:r w:rsidRPr="00046431">
        <w:rPr>
          <w:rFonts w:ascii="Arial" w:eastAsia="Arial" w:hAnsi="Arial" w:cs="Arial"/>
          <w:color w:val="000000"/>
          <w:sz w:val="24"/>
          <w:lang w:eastAsia="ru-RU"/>
        </w:rPr>
        <w:t xml:space="preserve"> </w:t>
      </w:r>
      <w:r w:rsidRPr="00046431">
        <w:rPr>
          <w:rFonts w:ascii="Times New Roman" w:eastAsia="Times New Roman" w:hAnsi="Times New Roman" w:cs="Times New Roman"/>
          <w:color w:val="000000"/>
          <w:sz w:val="24"/>
          <w:lang w:eastAsia="ru-RU"/>
        </w:rPr>
        <w:t xml:space="preserve">Оператор обязан сообщить в уполномоченный орган по защите прав субъектов </w:t>
      </w:r>
      <w:proofErr w:type="spellStart"/>
      <w:r w:rsidRPr="00046431">
        <w:rPr>
          <w:rFonts w:ascii="Times New Roman" w:eastAsia="Times New Roman" w:hAnsi="Times New Roman" w:cs="Times New Roman"/>
          <w:color w:val="000000"/>
          <w:sz w:val="24"/>
          <w:lang w:eastAsia="ru-RU"/>
        </w:rPr>
        <w:t>ПДн</w:t>
      </w:r>
      <w:proofErr w:type="spellEnd"/>
      <w:r w:rsidRPr="00046431">
        <w:rPr>
          <w:rFonts w:ascii="Times New Roman" w:eastAsia="Times New Roman" w:hAnsi="Times New Roman" w:cs="Times New Roman"/>
          <w:color w:val="000000"/>
          <w:sz w:val="24"/>
          <w:lang w:eastAsia="ru-RU"/>
        </w:rPr>
        <w:t xml:space="preserve"> по запросу этого органа необходимую информацию в течение 30 (тридцати) дней с даты получения такого</w:t>
      </w:r>
      <w:r w:rsidRPr="00287863">
        <w:rPr>
          <w:rFonts w:ascii="Times New Roman" w:eastAsia="Times New Roman" w:hAnsi="Times New Roman" w:cs="Times New Roman"/>
          <w:color w:val="000000"/>
          <w:sz w:val="24"/>
          <w:lang w:eastAsia="ru-RU"/>
        </w:rPr>
        <w:t xml:space="preserve"> запроса. </w:t>
      </w:r>
    </w:p>
    <w:p w:rsidR="00287863" w:rsidRPr="00287863" w:rsidRDefault="00287863" w:rsidP="00046431">
      <w:pPr>
        <w:tabs>
          <w:tab w:val="left" w:pos="9072"/>
        </w:tabs>
        <w:spacing w:after="13" w:line="302" w:lineRule="auto"/>
        <w:ind w:left="134" w:right="-1" w:hanging="5"/>
        <w:jc w:val="both"/>
        <w:rPr>
          <w:rFonts w:ascii="Times New Roman" w:eastAsia="Times New Roman" w:hAnsi="Times New Roman" w:cs="Times New Roman"/>
          <w:color w:val="000000"/>
          <w:sz w:val="24"/>
          <w:lang w:eastAsia="ru-RU"/>
        </w:rPr>
      </w:pPr>
      <w:r w:rsidRPr="00287863">
        <w:rPr>
          <w:rFonts w:ascii="Times New Roman" w:eastAsia="Times New Roman" w:hAnsi="Times New Roman" w:cs="Times New Roman"/>
          <w:color w:val="000000"/>
          <w:sz w:val="24"/>
          <w:lang w:eastAsia="ru-RU"/>
        </w:rPr>
        <w:br w:type="page"/>
      </w:r>
    </w:p>
    <w:p w:rsidR="004251E0" w:rsidRPr="004251E0" w:rsidRDefault="00287863" w:rsidP="004251E0">
      <w:pPr>
        <w:spacing w:after="0" w:line="256" w:lineRule="auto"/>
        <w:ind w:left="6160"/>
        <w:rPr>
          <w:rFonts w:ascii="Times New Roman" w:eastAsia="Times New Roman" w:hAnsi="Times New Roman" w:cs="Times New Roman"/>
          <w:color w:val="000000"/>
          <w:lang w:eastAsia="ru-RU"/>
        </w:rPr>
      </w:pPr>
      <w:r w:rsidRPr="004251E0">
        <w:rPr>
          <w:rFonts w:ascii="Times New Roman" w:eastAsia="Times New Roman" w:hAnsi="Times New Roman" w:cs="Times New Roman"/>
          <w:color w:val="000000"/>
          <w:lang w:eastAsia="ru-RU"/>
        </w:rPr>
        <w:lastRenderedPageBreak/>
        <w:t xml:space="preserve">Таблица 1. </w:t>
      </w:r>
    </w:p>
    <w:p w:rsidR="004251E0" w:rsidRPr="004251E0" w:rsidRDefault="004251E0" w:rsidP="00287863">
      <w:pPr>
        <w:spacing w:after="0" w:line="256" w:lineRule="auto"/>
        <w:ind w:left="6160"/>
        <w:rPr>
          <w:rFonts w:ascii="Times New Roman" w:eastAsia="Times New Roman" w:hAnsi="Times New Roman" w:cs="Times New Roman"/>
          <w:color w:val="000000"/>
          <w:sz w:val="24"/>
          <w:lang w:eastAsia="ru-RU"/>
        </w:rPr>
      </w:pPr>
      <w:r w:rsidRPr="004251E0">
        <w:rPr>
          <w:rFonts w:ascii="Times New Roman" w:eastAsia="Times New Roman" w:hAnsi="Times New Roman" w:cs="Times New Roman"/>
          <w:b/>
          <w:color w:val="000000"/>
          <w:lang w:eastAsia="ru-RU"/>
        </w:rPr>
        <w:t xml:space="preserve">Запросы субъектов </w:t>
      </w:r>
      <w:proofErr w:type="spellStart"/>
      <w:r w:rsidRPr="004251E0">
        <w:rPr>
          <w:rFonts w:ascii="Times New Roman" w:eastAsia="Times New Roman" w:hAnsi="Times New Roman" w:cs="Times New Roman"/>
          <w:b/>
          <w:color w:val="000000"/>
          <w:lang w:eastAsia="ru-RU"/>
        </w:rPr>
        <w:t>ПДн</w:t>
      </w:r>
      <w:proofErr w:type="spellEnd"/>
    </w:p>
    <w:tbl>
      <w:tblPr>
        <w:tblStyle w:val="TableGrid"/>
        <w:tblW w:w="10347" w:type="dxa"/>
        <w:tblInd w:w="-7" w:type="dxa"/>
        <w:tblCellMar>
          <w:top w:w="9" w:type="dxa"/>
        </w:tblCellMar>
        <w:tblLook w:val="04A0" w:firstRow="1" w:lastRow="0" w:firstColumn="1" w:lastColumn="0" w:noHBand="0" w:noVBand="1"/>
      </w:tblPr>
      <w:tblGrid>
        <w:gridCol w:w="418"/>
        <w:gridCol w:w="1566"/>
        <w:gridCol w:w="1561"/>
        <w:gridCol w:w="2405"/>
        <w:gridCol w:w="4397"/>
      </w:tblGrid>
      <w:tr w:rsidR="00287863" w:rsidRPr="00287863" w:rsidTr="004251E0">
        <w:trPr>
          <w:trHeight w:val="331"/>
        </w:trPr>
        <w:tc>
          <w:tcPr>
            <w:tcW w:w="418"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287863">
            <w:pPr>
              <w:spacing w:line="256" w:lineRule="auto"/>
              <w:ind w:left="106"/>
              <w:jc w:val="both"/>
              <w:rPr>
                <w:rFonts w:ascii="Times New Roman" w:hAnsi="Times New Roman"/>
                <w:color w:val="000000"/>
                <w:sz w:val="24"/>
              </w:rPr>
            </w:pPr>
            <w:r w:rsidRPr="00287863">
              <w:rPr>
                <w:rFonts w:ascii="Times New Roman" w:hAnsi="Times New Roman"/>
                <w:b/>
                <w:color w:val="000000"/>
              </w:rPr>
              <w:t xml:space="preserve">№ </w:t>
            </w:r>
          </w:p>
        </w:tc>
        <w:tc>
          <w:tcPr>
            <w:tcW w:w="1566"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287863">
            <w:pPr>
              <w:spacing w:line="256" w:lineRule="auto"/>
              <w:ind w:left="10"/>
              <w:jc w:val="center"/>
              <w:rPr>
                <w:rFonts w:ascii="Times New Roman" w:hAnsi="Times New Roman"/>
                <w:color w:val="000000"/>
                <w:sz w:val="24"/>
              </w:rPr>
            </w:pPr>
            <w:r w:rsidRPr="00287863">
              <w:rPr>
                <w:rFonts w:ascii="Times New Roman" w:hAnsi="Times New Roman"/>
                <w:b/>
                <w:color w:val="000000"/>
              </w:rPr>
              <w:t xml:space="preserve">Запрос </w:t>
            </w:r>
          </w:p>
        </w:tc>
        <w:tc>
          <w:tcPr>
            <w:tcW w:w="1561"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287863">
            <w:pPr>
              <w:spacing w:line="256" w:lineRule="auto"/>
              <w:ind w:left="25"/>
              <w:jc w:val="center"/>
              <w:rPr>
                <w:rFonts w:ascii="Times New Roman" w:hAnsi="Times New Roman"/>
                <w:color w:val="000000"/>
                <w:sz w:val="24"/>
              </w:rPr>
            </w:pPr>
            <w:r w:rsidRPr="00287863">
              <w:rPr>
                <w:rFonts w:ascii="Times New Roman" w:hAnsi="Times New Roman"/>
                <w:b/>
                <w:color w:val="000000"/>
              </w:rPr>
              <w:t xml:space="preserve">Действия </w:t>
            </w:r>
          </w:p>
        </w:tc>
        <w:tc>
          <w:tcPr>
            <w:tcW w:w="2405"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287863">
            <w:pPr>
              <w:spacing w:line="256" w:lineRule="auto"/>
              <w:ind w:left="19"/>
              <w:jc w:val="center"/>
              <w:rPr>
                <w:rFonts w:ascii="Times New Roman" w:hAnsi="Times New Roman"/>
                <w:color w:val="000000"/>
                <w:sz w:val="24"/>
              </w:rPr>
            </w:pPr>
            <w:r w:rsidRPr="00287863">
              <w:rPr>
                <w:rFonts w:ascii="Times New Roman" w:hAnsi="Times New Roman"/>
                <w:b/>
                <w:color w:val="000000"/>
              </w:rPr>
              <w:t xml:space="preserve">Срок </w:t>
            </w:r>
          </w:p>
        </w:tc>
        <w:tc>
          <w:tcPr>
            <w:tcW w:w="4397"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287863">
            <w:pPr>
              <w:spacing w:line="256" w:lineRule="auto"/>
              <w:ind w:left="7"/>
              <w:jc w:val="center"/>
              <w:rPr>
                <w:rFonts w:ascii="Times New Roman" w:hAnsi="Times New Roman"/>
                <w:color w:val="000000"/>
                <w:sz w:val="24"/>
              </w:rPr>
            </w:pPr>
            <w:r w:rsidRPr="00287863">
              <w:rPr>
                <w:rFonts w:ascii="Times New Roman" w:hAnsi="Times New Roman"/>
                <w:b/>
                <w:color w:val="000000"/>
              </w:rPr>
              <w:t xml:space="preserve">Ответ </w:t>
            </w:r>
          </w:p>
        </w:tc>
      </w:tr>
      <w:tr w:rsidR="00287863" w:rsidRPr="00287863" w:rsidTr="004251E0">
        <w:trPr>
          <w:trHeight w:val="327"/>
        </w:trPr>
        <w:tc>
          <w:tcPr>
            <w:tcW w:w="10347" w:type="dxa"/>
            <w:gridSpan w:val="5"/>
            <w:tcBorders>
              <w:top w:val="single" w:sz="6" w:space="0" w:color="000000"/>
              <w:left w:val="single" w:sz="6" w:space="0" w:color="000000"/>
              <w:bottom w:val="single" w:sz="6" w:space="0" w:color="000000"/>
              <w:right w:val="single" w:sz="6" w:space="0" w:color="000000"/>
            </w:tcBorders>
            <w:hideMark/>
          </w:tcPr>
          <w:p w:rsidR="00287863" w:rsidRPr="00287863" w:rsidRDefault="00287863" w:rsidP="00287863">
            <w:pPr>
              <w:spacing w:line="256" w:lineRule="auto"/>
              <w:ind w:left="18"/>
              <w:jc w:val="center"/>
              <w:rPr>
                <w:rFonts w:ascii="Times New Roman" w:hAnsi="Times New Roman"/>
                <w:color w:val="000000"/>
                <w:sz w:val="24"/>
              </w:rPr>
            </w:pPr>
            <w:r w:rsidRPr="00287863">
              <w:rPr>
                <w:rFonts w:ascii="Times New Roman" w:hAnsi="Times New Roman"/>
                <w:b/>
                <w:color w:val="000000"/>
              </w:rPr>
              <w:t xml:space="preserve">1. Запрос субъекта </w:t>
            </w:r>
            <w:proofErr w:type="spellStart"/>
            <w:r w:rsidRPr="00287863">
              <w:rPr>
                <w:rFonts w:ascii="Times New Roman" w:hAnsi="Times New Roman"/>
                <w:b/>
                <w:color w:val="000000"/>
              </w:rPr>
              <w:t>ПДн</w:t>
            </w:r>
            <w:proofErr w:type="spellEnd"/>
            <w:r w:rsidRPr="00287863">
              <w:rPr>
                <w:rFonts w:ascii="Times New Roman" w:hAnsi="Times New Roman"/>
                <w:b/>
                <w:color w:val="000000"/>
              </w:rPr>
              <w:t xml:space="preserve"> </w:t>
            </w:r>
          </w:p>
        </w:tc>
      </w:tr>
      <w:tr w:rsidR="00287863" w:rsidRPr="00287863" w:rsidTr="004251E0">
        <w:trPr>
          <w:trHeight w:val="653"/>
        </w:trPr>
        <w:tc>
          <w:tcPr>
            <w:tcW w:w="418" w:type="dxa"/>
            <w:vMerge w:val="restart"/>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53"/>
              <w:jc w:val="both"/>
              <w:rPr>
                <w:rFonts w:ascii="Times New Roman" w:hAnsi="Times New Roman"/>
                <w:color w:val="000000"/>
                <w:sz w:val="24"/>
              </w:rPr>
            </w:pPr>
            <w:r w:rsidRPr="00287863">
              <w:rPr>
                <w:rFonts w:ascii="Times New Roman" w:hAnsi="Times New Roman"/>
                <w:color w:val="000000"/>
              </w:rPr>
              <w:t xml:space="preserve">1.1. </w:t>
            </w:r>
          </w:p>
        </w:tc>
        <w:tc>
          <w:tcPr>
            <w:tcW w:w="1566" w:type="dxa"/>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ind w:left="130"/>
              <w:rPr>
                <w:rFonts w:ascii="Times New Roman" w:hAnsi="Times New Roman"/>
                <w:color w:val="000000"/>
                <w:sz w:val="24"/>
              </w:rPr>
            </w:pPr>
            <w:r w:rsidRPr="00287863">
              <w:rPr>
                <w:rFonts w:ascii="Times New Roman" w:hAnsi="Times New Roman"/>
                <w:color w:val="000000"/>
              </w:rPr>
              <w:t xml:space="preserve">Обработка </w:t>
            </w: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w:t>
            </w:r>
          </w:p>
        </w:tc>
        <w:tc>
          <w:tcPr>
            <w:tcW w:w="1561"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jc w:val="center"/>
              <w:rPr>
                <w:rFonts w:ascii="Times New Roman" w:hAnsi="Times New Roman"/>
                <w:color w:val="000000"/>
                <w:sz w:val="24"/>
              </w:rPr>
            </w:pPr>
            <w:r w:rsidRPr="00287863">
              <w:rPr>
                <w:rFonts w:ascii="Times New Roman" w:hAnsi="Times New Roman"/>
                <w:color w:val="000000"/>
              </w:rPr>
              <w:t xml:space="preserve">Подтверждение обработки </w:t>
            </w: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w:t>
            </w:r>
          </w:p>
        </w:tc>
        <w:tc>
          <w:tcPr>
            <w:tcW w:w="2405" w:type="dxa"/>
            <w:tcBorders>
              <w:top w:val="single" w:sz="6" w:space="0" w:color="000000"/>
              <w:left w:val="single" w:sz="6" w:space="0" w:color="000000"/>
              <w:bottom w:val="single" w:sz="6" w:space="0" w:color="000000"/>
              <w:right w:val="single" w:sz="6" w:space="0" w:color="000000"/>
            </w:tcBorders>
            <w:hideMark/>
          </w:tcPr>
          <w:p w:rsidR="00287863" w:rsidRPr="00287863" w:rsidRDefault="004251E0" w:rsidP="004251E0">
            <w:pPr>
              <w:ind w:left="-25"/>
              <w:jc w:val="center"/>
              <w:rPr>
                <w:rFonts w:ascii="Times New Roman" w:hAnsi="Times New Roman"/>
                <w:color w:val="000000"/>
                <w:sz w:val="24"/>
              </w:rPr>
            </w:pPr>
            <w:r>
              <w:rPr>
                <w:rFonts w:ascii="Times New Roman" w:hAnsi="Times New Roman"/>
                <w:color w:val="000000"/>
              </w:rPr>
              <w:t xml:space="preserve"> </w:t>
            </w:r>
            <w:r w:rsidR="00287863" w:rsidRPr="00287863">
              <w:rPr>
                <w:rFonts w:ascii="Times New Roman" w:hAnsi="Times New Roman"/>
                <w:color w:val="000000"/>
              </w:rPr>
              <w:t xml:space="preserve">30 дней (согласно п.1 ст.20 закона № 152-ФЗ) </w:t>
            </w:r>
          </w:p>
        </w:tc>
        <w:tc>
          <w:tcPr>
            <w:tcW w:w="4397" w:type="dxa"/>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ind w:left="6"/>
              <w:jc w:val="center"/>
              <w:rPr>
                <w:rFonts w:ascii="Times New Roman" w:hAnsi="Times New Roman"/>
                <w:color w:val="000000"/>
                <w:sz w:val="24"/>
              </w:rPr>
            </w:pPr>
            <w:r w:rsidRPr="00287863">
              <w:rPr>
                <w:rFonts w:ascii="Times New Roman" w:hAnsi="Times New Roman"/>
                <w:color w:val="000000"/>
              </w:rPr>
              <w:t xml:space="preserve">Подтверждение обработки </w:t>
            </w: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w:t>
            </w:r>
          </w:p>
        </w:tc>
      </w:tr>
      <w:tr w:rsidR="00287863" w:rsidRPr="00287863" w:rsidTr="004251E0">
        <w:trPr>
          <w:trHeight w:val="955"/>
        </w:trPr>
        <w:tc>
          <w:tcPr>
            <w:tcW w:w="418" w:type="dxa"/>
            <w:vMerge/>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rPr>
                <w:rFonts w:ascii="Times New Roman" w:hAnsi="Times New Roman"/>
                <w:color w:val="000000"/>
                <w:sz w:val="24"/>
              </w:rPr>
            </w:pPr>
          </w:p>
        </w:tc>
        <w:tc>
          <w:tcPr>
            <w:tcW w:w="1566"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7"/>
              <w:rPr>
                <w:rFonts w:ascii="Times New Roman" w:hAnsi="Times New Roman"/>
                <w:color w:val="000000"/>
                <w:sz w:val="24"/>
              </w:rPr>
            </w:pPr>
            <w:r w:rsidRPr="00287863">
              <w:rPr>
                <w:rFonts w:ascii="Times New Roman" w:hAnsi="Times New Roman"/>
                <w:color w:val="000000"/>
              </w:rPr>
              <w:t xml:space="preserve"> </w:t>
            </w:r>
          </w:p>
        </w:tc>
        <w:tc>
          <w:tcPr>
            <w:tcW w:w="1561"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firstLine="41"/>
              <w:jc w:val="center"/>
              <w:rPr>
                <w:rFonts w:ascii="Times New Roman" w:hAnsi="Times New Roman"/>
                <w:color w:val="000000"/>
                <w:sz w:val="24"/>
              </w:rPr>
            </w:pPr>
            <w:r w:rsidRPr="00287863">
              <w:rPr>
                <w:rFonts w:ascii="Times New Roman" w:hAnsi="Times New Roman"/>
                <w:color w:val="000000"/>
              </w:rPr>
              <w:t xml:space="preserve">Отказ подтверждения обработки </w:t>
            </w: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w:t>
            </w:r>
          </w:p>
        </w:tc>
        <w:tc>
          <w:tcPr>
            <w:tcW w:w="2405" w:type="dxa"/>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spacing w:after="77"/>
              <w:ind w:left="50"/>
              <w:jc w:val="both"/>
              <w:rPr>
                <w:rFonts w:ascii="Times New Roman" w:hAnsi="Times New Roman"/>
                <w:color w:val="000000"/>
                <w:sz w:val="24"/>
              </w:rPr>
            </w:pPr>
            <w:r w:rsidRPr="00287863">
              <w:rPr>
                <w:rFonts w:ascii="Times New Roman" w:hAnsi="Times New Roman"/>
                <w:color w:val="000000"/>
              </w:rPr>
              <w:t xml:space="preserve">30 дней (согласно п.2 ст. </w:t>
            </w:r>
          </w:p>
          <w:p w:rsidR="00287863" w:rsidRPr="00287863" w:rsidRDefault="00287863" w:rsidP="004251E0">
            <w:pPr>
              <w:ind w:left="28"/>
              <w:jc w:val="center"/>
              <w:rPr>
                <w:rFonts w:ascii="Times New Roman" w:hAnsi="Times New Roman"/>
                <w:color w:val="000000"/>
                <w:sz w:val="24"/>
              </w:rPr>
            </w:pPr>
            <w:r w:rsidRPr="00287863">
              <w:rPr>
                <w:rFonts w:ascii="Times New Roman" w:hAnsi="Times New Roman"/>
                <w:color w:val="000000"/>
              </w:rPr>
              <w:t xml:space="preserve">20 закона № 152-ФЗ) </w:t>
            </w:r>
          </w:p>
        </w:tc>
        <w:tc>
          <w:tcPr>
            <w:tcW w:w="4397" w:type="dxa"/>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jc w:val="center"/>
              <w:rPr>
                <w:rFonts w:ascii="Times New Roman" w:hAnsi="Times New Roman"/>
                <w:color w:val="000000"/>
                <w:sz w:val="24"/>
              </w:rPr>
            </w:pPr>
            <w:r w:rsidRPr="00287863">
              <w:rPr>
                <w:rFonts w:ascii="Times New Roman" w:hAnsi="Times New Roman"/>
                <w:color w:val="000000"/>
              </w:rPr>
              <w:t xml:space="preserve">Уведомление об отказе подтверждения обработки </w:t>
            </w: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w:t>
            </w:r>
          </w:p>
        </w:tc>
      </w:tr>
      <w:tr w:rsidR="00287863" w:rsidRPr="00287863" w:rsidTr="004251E0">
        <w:trPr>
          <w:trHeight w:val="960"/>
        </w:trPr>
        <w:tc>
          <w:tcPr>
            <w:tcW w:w="418" w:type="dxa"/>
            <w:vMerge w:val="restart"/>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53"/>
              <w:jc w:val="both"/>
              <w:rPr>
                <w:rFonts w:ascii="Times New Roman" w:hAnsi="Times New Roman"/>
                <w:color w:val="000000"/>
                <w:sz w:val="24"/>
              </w:rPr>
            </w:pPr>
            <w:r w:rsidRPr="00287863">
              <w:rPr>
                <w:rFonts w:ascii="Times New Roman" w:hAnsi="Times New Roman"/>
                <w:color w:val="000000"/>
              </w:rPr>
              <w:t xml:space="preserve">1.2. </w:t>
            </w:r>
          </w:p>
        </w:tc>
        <w:tc>
          <w:tcPr>
            <w:tcW w:w="1566" w:type="dxa"/>
            <w:vMerge w:val="restart"/>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7"/>
              <w:rPr>
                <w:rFonts w:ascii="Times New Roman" w:hAnsi="Times New Roman"/>
                <w:color w:val="000000"/>
                <w:sz w:val="24"/>
              </w:rPr>
            </w:pPr>
            <w:r w:rsidRPr="00287863">
              <w:rPr>
                <w:rFonts w:ascii="Times New Roman" w:hAnsi="Times New Roman"/>
                <w:color w:val="000000"/>
                <w:sz w:val="24"/>
              </w:rPr>
              <w:t xml:space="preserve"> </w:t>
            </w:r>
          </w:p>
          <w:p w:rsidR="00287863" w:rsidRPr="00287863" w:rsidRDefault="00287863" w:rsidP="004251E0">
            <w:pPr>
              <w:spacing w:after="103"/>
              <w:ind w:left="7"/>
              <w:rPr>
                <w:rFonts w:ascii="Times New Roman" w:hAnsi="Times New Roman"/>
                <w:color w:val="000000"/>
                <w:sz w:val="24"/>
              </w:rPr>
            </w:pPr>
            <w:r w:rsidRPr="00287863">
              <w:rPr>
                <w:rFonts w:ascii="Times New Roman" w:hAnsi="Times New Roman"/>
                <w:color w:val="000000"/>
                <w:sz w:val="24"/>
              </w:rPr>
              <w:t xml:space="preserve"> </w:t>
            </w:r>
          </w:p>
          <w:p w:rsidR="00287863" w:rsidRPr="00287863" w:rsidRDefault="00287863" w:rsidP="004251E0">
            <w:pPr>
              <w:jc w:val="center"/>
              <w:rPr>
                <w:rFonts w:ascii="Times New Roman" w:hAnsi="Times New Roman"/>
                <w:color w:val="000000"/>
                <w:sz w:val="24"/>
              </w:rPr>
            </w:pPr>
            <w:r w:rsidRPr="00287863">
              <w:rPr>
                <w:rFonts w:ascii="Times New Roman" w:hAnsi="Times New Roman"/>
                <w:color w:val="000000"/>
              </w:rPr>
              <w:t xml:space="preserve">Ознакомление с </w:t>
            </w: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w:t>
            </w:r>
          </w:p>
        </w:tc>
        <w:tc>
          <w:tcPr>
            <w:tcW w:w="1561"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jc w:val="center"/>
              <w:rPr>
                <w:rFonts w:ascii="Times New Roman" w:hAnsi="Times New Roman"/>
                <w:color w:val="000000"/>
                <w:sz w:val="24"/>
              </w:rPr>
            </w:pPr>
            <w:r w:rsidRPr="00287863">
              <w:rPr>
                <w:rFonts w:ascii="Times New Roman" w:hAnsi="Times New Roman"/>
                <w:color w:val="000000"/>
              </w:rPr>
              <w:t xml:space="preserve">Предоставление информации по </w:t>
            </w: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w:t>
            </w:r>
          </w:p>
        </w:tc>
        <w:tc>
          <w:tcPr>
            <w:tcW w:w="2405" w:type="dxa"/>
            <w:vMerge w:val="restart"/>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10"/>
              <w:rPr>
                <w:rFonts w:ascii="Times New Roman" w:hAnsi="Times New Roman"/>
                <w:color w:val="000000"/>
                <w:sz w:val="24"/>
              </w:rPr>
            </w:pPr>
            <w:r w:rsidRPr="00287863">
              <w:rPr>
                <w:rFonts w:ascii="Times New Roman" w:hAnsi="Times New Roman"/>
                <w:color w:val="000000"/>
              </w:rPr>
              <w:t xml:space="preserve"> </w:t>
            </w:r>
            <w:r w:rsidRPr="00287863">
              <w:rPr>
                <w:rFonts w:ascii="Times New Roman" w:hAnsi="Times New Roman"/>
                <w:color w:val="000000"/>
                <w:sz w:val="24"/>
              </w:rPr>
              <w:t xml:space="preserve"> </w:t>
            </w:r>
          </w:p>
          <w:p w:rsidR="00287863" w:rsidRPr="00287863" w:rsidRDefault="00287863" w:rsidP="004251E0">
            <w:pPr>
              <w:spacing w:after="103"/>
              <w:ind w:left="7"/>
              <w:rPr>
                <w:rFonts w:ascii="Times New Roman" w:hAnsi="Times New Roman"/>
                <w:color w:val="000000"/>
                <w:sz w:val="24"/>
              </w:rPr>
            </w:pPr>
            <w:r w:rsidRPr="00287863">
              <w:rPr>
                <w:rFonts w:ascii="Times New Roman" w:hAnsi="Times New Roman"/>
                <w:color w:val="000000"/>
                <w:sz w:val="24"/>
              </w:rPr>
              <w:t xml:space="preserve"> </w:t>
            </w:r>
          </w:p>
          <w:p w:rsidR="00287863" w:rsidRPr="00287863" w:rsidRDefault="00287863" w:rsidP="004251E0">
            <w:pPr>
              <w:ind w:left="50"/>
              <w:jc w:val="center"/>
              <w:rPr>
                <w:rFonts w:ascii="Times New Roman" w:hAnsi="Times New Roman"/>
                <w:color w:val="000000"/>
                <w:sz w:val="24"/>
              </w:rPr>
            </w:pPr>
            <w:r w:rsidRPr="00287863">
              <w:rPr>
                <w:rFonts w:ascii="Times New Roman" w:hAnsi="Times New Roman"/>
                <w:color w:val="000000"/>
              </w:rPr>
              <w:t xml:space="preserve">30 дней (согласно п. 1 ст. 20 закона № 152-ФЗ) </w:t>
            </w:r>
          </w:p>
        </w:tc>
        <w:tc>
          <w:tcPr>
            <w:tcW w:w="4397"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spacing w:after="32"/>
              <w:jc w:val="center"/>
              <w:rPr>
                <w:rFonts w:ascii="Times New Roman" w:hAnsi="Times New Roman"/>
                <w:color w:val="000000"/>
                <w:sz w:val="24"/>
              </w:rPr>
            </w:pPr>
            <w:r w:rsidRPr="00287863">
              <w:rPr>
                <w:rFonts w:ascii="Times New Roman" w:hAnsi="Times New Roman"/>
                <w:color w:val="000000"/>
              </w:rPr>
              <w:t xml:space="preserve">1. Подтверждение обработки </w:t>
            </w:r>
            <w:proofErr w:type="spellStart"/>
            <w:r w:rsidRPr="00287863">
              <w:rPr>
                <w:rFonts w:ascii="Times New Roman" w:hAnsi="Times New Roman"/>
                <w:color w:val="000000"/>
              </w:rPr>
              <w:t>ПДн</w:t>
            </w:r>
            <w:proofErr w:type="spellEnd"/>
            <w:r w:rsidRPr="00287863">
              <w:rPr>
                <w:rFonts w:ascii="Times New Roman" w:hAnsi="Times New Roman"/>
                <w:color w:val="000000"/>
              </w:rPr>
              <w:t>, а также правовые основания и цели такой</w:t>
            </w:r>
          </w:p>
          <w:p w:rsidR="00287863" w:rsidRPr="00287863" w:rsidRDefault="00287863" w:rsidP="004251E0">
            <w:pPr>
              <w:jc w:val="center"/>
              <w:rPr>
                <w:rFonts w:ascii="Times New Roman" w:hAnsi="Times New Roman"/>
                <w:color w:val="000000"/>
                <w:sz w:val="24"/>
              </w:rPr>
            </w:pPr>
            <w:r w:rsidRPr="00287863">
              <w:rPr>
                <w:rFonts w:ascii="Times New Roman" w:hAnsi="Times New Roman"/>
                <w:color w:val="000000"/>
              </w:rPr>
              <w:t xml:space="preserve">обработки </w:t>
            </w:r>
          </w:p>
        </w:tc>
      </w:tr>
      <w:tr w:rsidR="00287863" w:rsidRPr="00287863" w:rsidTr="004251E0">
        <w:trPr>
          <w:trHeight w:val="332"/>
        </w:trPr>
        <w:tc>
          <w:tcPr>
            <w:tcW w:w="418" w:type="dxa"/>
            <w:vMerge/>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rPr>
                <w:rFonts w:ascii="Times New Roman" w:hAnsi="Times New Roman"/>
                <w:color w:val="000000"/>
                <w:sz w:val="24"/>
              </w:rPr>
            </w:pPr>
          </w:p>
        </w:tc>
        <w:tc>
          <w:tcPr>
            <w:tcW w:w="1566" w:type="dxa"/>
            <w:vMerge/>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rPr>
                <w:rFonts w:ascii="Times New Roman" w:hAnsi="Times New Roman"/>
                <w:color w:val="000000"/>
                <w:sz w:val="24"/>
              </w:rPr>
            </w:pPr>
          </w:p>
        </w:tc>
        <w:tc>
          <w:tcPr>
            <w:tcW w:w="1561" w:type="dxa"/>
            <w:vMerge w:val="restart"/>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7"/>
              <w:rPr>
                <w:rFonts w:ascii="Times New Roman" w:hAnsi="Times New Roman"/>
                <w:color w:val="000000"/>
                <w:sz w:val="24"/>
              </w:rPr>
            </w:pPr>
            <w:r w:rsidRPr="00287863">
              <w:rPr>
                <w:rFonts w:ascii="Times New Roman" w:hAnsi="Times New Roman"/>
                <w:color w:val="000000"/>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rPr>
                <w:rFonts w:ascii="Times New Roman" w:hAnsi="Times New Roman"/>
                <w:color w:val="000000"/>
                <w:sz w:val="24"/>
              </w:rPr>
            </w:pPr>
          </w:p>
        </w:tc>
        <w:tc>
          <w:tcPr>
            <w:tcW w:w="4397"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6"/>
              <w:jc w:val="center"/>
              <w:rPr>
                <w:rFonts w:ascii="Times New Roman" w:hAnsi="Times New Roman"/>
                <w:color w:val="000000"/>
                <w:sz w:val="24"/>
              </w:rPr>
            </w:pPr>
            <w:r w:rsidRPr="00287863">
              <w:rPr>
                <w:rFonts w:ascii="Times New Roman" w:hAnsi="Times New Roman"/>
                <w:color w:val="000000"/>
              </w:rPr>
              <w:t xml:space="preserve">2. Способы обработки </w:t>
            </w: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w:t>
            </w:r>
          </w:p>
        </w:tc>
      </w:tr>
      <w:tr w:rsidR="00287863" w:rsidRPr="00287863" w:rsidTr="004251E0">
        <w:trPr>
          <w:trHeight w:val="648"/>
        </w:trPr>
        <w:tc>
          <w:tcPr>
            <w:tcW w:w="418" w:type="dxa"/>
            <w:vMerge/>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rPr>
                <w:rFonts w:ascii="Times New Roman" w:hAnsi="Times New Roman"/>
                <w:color w:val="000000"/>
                <w:sz w:val="24"/>
              </w:rPr>
            </w:pPr>
          </w:p>
        </w:tc>
        <w:tc>
          <w:tcPr>
            <w:tcW w:w="1566" w:type="dxa"/>
            <w:vMerge/>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rPr>
                <w:rFonts w:ascii="Times New Roman" w:hAnsi="Times New Roman"/>
                <w:color w:val="000000"/>
                <w:sz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rPr>
                <w:rFonts w:ascii="Times New Roman" w:hAnsi="Times New Roman"/>
                <w:color w:val="000000"/>
                <w:sz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rPr>
                <w:rFonts w:ascii="Times New Roman" w:hAnsi="Times New Roman"/>
                <w:color w:val="000000"/>
                <w:sz w:val="24"/>
              </w:rPr>
            </w:pPr>
          </w:p>
        </w:tc>
        <w:tc>
          <w:tcPr>
            <w:tcW w:w="4397"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jc w:val="center"/>
              <w:rPr>
                <w:rFonts w:ascii="Times New Roman" w:hAnsi="Times New Roman"/>
                <w:color w:val="000000"/>
                <w:sz w:val="24"/>
              </w:rPr>
            </w:pPr>
            <w:r w:rsidRPr="00287863">
              <w:rPr>
                <w:rFonts w:ascii="Times New Roman" w:hAnsi="Times New Roman"/>
                <w:color w:val="000000"/>
              </w:rPr>
              <w:t xml:space="preserve">3. Сведения о лицах, которые имеют доступ к </w:t>
            </w: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w:t>
            </w:r>
          </w:p>
        </w:tc>
      </w:tr>
      <w:tr w:rsidR="00287863" w:rsidRPr="00287863" w:rsidTr="004251E0">
        <w:trPr>
          <w:trHeight w:val="648"/>
        </w:trPr>
        <w:tc>
          <w:tcPr>
            <w:tcW w:w="418" w:type="dxa"/>
            <w:vMerge/>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rPr>
                <w:rFonts w:ascii="Times New Roman" w:hAnsi="Times New Roman"/>
                <w:color w:val="000000"/>
                <w:sz w:val="24"/>
              </w:rPr>
            </w:pPr>
          </w:p>
        </w:tc>
        <w:tc>
          <w:tcPr>
            <w:tcW w:w="1566" w:type="dxa"/>
            <w:vMerge w:val="restart"/>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7"/>
              <w:rPr>
                <w:rFonts w:ascii="Times New Roman" w:hAnsi="Times New Roman"/>
                <w:color w:val="000000"/>
                <w:sz w:val="24"/>
              </w:rPr>
            </w:pPr>
            <w:r w:rsidRPr="00287863">
              <w:rPr>
                <w:rFonts w:ascii="Times New Roman" w:hAnsi="Times New Roman"/>
                <w:color w:val="000000"/>
              </w:rPr>
              <w:t xml:space="preserve"> </w:t>
            </w:r>
          </w:p>
        </w:tc>
        <w:tc>
          <w:tcPr>
            <w:tcW w:w="1561" w:type="dxa"/>
            <w:vMerge w:val="restart"/>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7"/>
              <w:rPr>
                <w:rFonts w:ascii="Times New Roman" w:hAnsi="Times New Roman"/>
                <w:color w:val="000000"/>
                <w:sz w:val="24"/>
              </w:rPr>
            </w:pPr>
            <w:r w:rsidRPr="00287863">
              <w:rPr>
                <w:rFonts w:ascii="Times New Roman" w:hAnsi="Times New Roman"/>
                <w:color w:val="000000"/>
                <w:sz w:val="24"/>
              </w:rPr>
              <w:t xml:space="preserve"> </w:t>
            </w:r>
          </w:p>
          <w:p w:rsidR="00287863" w:rsidRPr="00287863" w:rsidRDefault="00287863" w:rsidP="004251E0">
            <w:pPr>
              <w:spacing w:after="4"/>
              <w:ind w:left="7"/>
              <w:rPr>
                <w:rFonts w:ascii="Times New Roman" w:hAnsi="Times New Roman"/>
                <w:color w:val="000000"/>
                <w:sz w:val="24"/>
              </w:rPr>
            </w:pPr>
            <w:r w:rsidRPr="00287863">
              <w:rPr>
                <w:rFonts w:ascii="Times New Roman" w:hAnsi="Times New Roman"/>
                <w:color w:val="000000"/>
                <w:sz w:val="24"/>
              </w:rPr>
              <w:t xml:space="preserve"> </w:t>
            </w:r>
          </w:p>
          <w:p w:rsidR="00287863" w:rsidRPr="00287863" w:rsidRDefault="00287863" w:rsidP="004251E0">
            <w:pPr>
              <w:ind w:left="7"/>
              <w:rPr>
                <w:rFonts w:ascii="Times New Roman" w:hAnsi="Times New Roman"/>
                <w:color w:val="000000"/>
                <w:sz w:val="24"/>
              </w:rPr>
            </w:pPr>
            <w:r w:rsidRPr="00287863">
              <w:rPr>
                <w:rFonts w:ascii="Times New Roman" w:hAnsi="Times New Roman"/>
                <w:color w:val="000000"/>
                <w:sz w:val="26"/>
              </w:rPr>
              <w:t xml:space="preserve"> </w:t>
            </w:r>
          </w:p>
          <w:p w:rsidR="00287863" w:rsidRPr="00287863" w:rsidRDefault="00287863" w:rsidP="004251E0">
            <w:pPr>
              <w:jc w:val="center"/>
              <w:rPr>
                <w:rFonts w:ascii="Times New Roman" w:hAnsi="Times New Roman"/>
                <w:color w:val="000000"/>
                <w:sz w:val="24"/>
              </w:rPr>
            </w:pPr>
            <w:r w:rsidRPr="00287863">
              <w:rPr>
                <w:rFonts w:ascii="Times New Roman" w:hAnsi="Times New Roman"/>
                <w:color w:val="000000"/>
              </w:rPr>
              <w:t>Отказ предоставления</w:t>
            </w:r>
          </w:p>
          <w:p w:rsidR="00287863" w:rsidRPr="00287863" w:rsidRDefault="00287863" w:rsidP="004251E0">
            <w:pPr>
              <w:spacing w:after="79"/>
              <w:ind w:left="55"/>
              <w:jc w:val="both"/>
              <w:rPr>
                <w:rFonts w:ascii="Times New Roman" w:hAnsi="Times New Roman"/>
                <w:color w:val="000000"/>
                <w:sz w:val="24"/>
              </w:rPr>
            </w:pPr>
            <w:r w:rsidRPr="00287863">
              <w:rPr>
                <w:rFonts w:ascii="Times New Roman" w:hAnsi="Times New Roman"/>
                <w:color w:val="000000"/>
              </w:rPr>
              <w:t xml:space="preserve">информации по </w:t>
            </w:r>
          </w:p>
          <w:p w:rsidR="00287863" w:rsidRPr="00287863" w:rsidRDefault="00287863" w:rsidP="004251E0">
            <w:pPr>
              <w:ind w:left="23"/>
              <w:jc w:val="center"/>
              <w:rPr>
                <w:rFonts w:ascii="Times New Roman" w:hAnsi="Times New Roman"/>
                <w:color w:val="000000"/>
                <w:sz w:val="24"/>
              </w:rPr>
            </w:pP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w:t>
            </w:r>
          </w:p>
        </w:tc>
        <w:tc>
          <w:tcPr>
            <w:tcW w:w="2405" w:type="dxa"/>
            <w:vMerge w:val="restart"/>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7"/>
              <w:rPr>
                <w:rFonts w:ascii="Times New Roman" w:hAnsi="Times New Roman"/>
                <w:color w:val="000000"/>
                <w:sz w:val="24"/>
              </w:rPr>
            </w:pPr>
            <w:r w:rsidRPr="00287863">
              <w:rPr>
                <w:rFonts w:ascii="Times New Roman" w:hAnsi="Times New Roman"/>
                <w:color w:val="000000"/>
                <w:sz w:val="24"/>
              </w:rPr>
              <w:t xml:space="preserve"> </w:t>
            </w:r>
          </w:p>
          <w:p w:rsidR="00287863" w:rsidRPr="00287863" w:rsidRDefault="00287863" w:rsidP="004251E0">
            <w:pPr>
              <w:ind w:left="7"/>
              <w:rPr>
                <w:rFonts w:ascii="Times New Roman" w:hAnsi="Times New Roman"/>
                <w:color w:val="000000"/>
                <w:sz w:val="24"/>
              </w:rPr>
            </w:pPr>
            <w:r w:rsidRPr="00287863">
              <w:rPr>
                <w:rFonts w:ascii="Times New Roman" w:hAnsi="Times New Roman"/>
                <w:color w:val="000000"/>
                <w:sz w:val="24"/>
              </w:rPr>
              <w:t xml:space="preserve"> </w:t>
            </w:r>
          </w:p>
          <w:p w:rsidR="00287863" w:rsidRPr="00287863" w:rsidRDefault="00287863" w:rsidP="004251E0">
            <w:pPr>
              <w:spacing w:after="33"/>
              <w:ind w:left="7"/>
              <w:rPr>
                <w:rFonts w:ascii="Times New Roman" w:hAnsi="Times New Roman"/>
                <w:color w:val="000000"/>
                <w:sz w:val="24"/>
              </w:rPr>
            </w:pPr>
            <w:r w:rsidRPr="00287863">
              <w:rPr>
                <w:rFonts w:ascii="Times New Roman" w:hAnsi="Times New Roman"/>
                <w:color w:val="000000"/>
                <w:sz w:val="24"/>
              </w:rPr>
              <w:t xml:space="preserve"> </w:t>
            </w:r>
          </w:p>
          <w:p w:rsidR="00287863" w:rsidRPr="00287863" w:rsidRDefault="00287863" w:rsidP="004251E0">
            <w:pPr>
              <w:ind w:left="7"/>
              <w:rPr>
                <w:rFonts w:ascii="Times New Roman" w:hAnsi="Times New Roman"/>
                <w:color w:val="000000"/>
                <w:sz w:val="24"/>
              </w:rPr>
            </w:pPr>
            <w:r w:rsidRPr="00287863">
              <w:rPr>
                <w:rFonts w:ascii="Times New Roman" w:hAnsi="Times New Roman"/>
                <w:color w:val="000000"/>
                <w:sz w:val="29"/>
              </w:rPr>
              <w:t xml:space="preserve"> </w:t>
            </w:r>
          </w:p>
          <w:p w:rsidR="00287863" w:rsidRPr="00287863" w:rsidRDefault="00287863" w:rsidP="004251E0">
            <w:pPr>
              <w:ind w:left="-24"/>
              <w:jc w:val="center"/>
              <w:rPr>
                <w:rFonts w:ascii="Times New Roman" w:hAnsi="Times New Roman"/>
                <w:color w:val="000000"/>
                <w:sz w:val="24"/>
              </w:rPr>
            </w:pPr>
            <w:r w:rsidRPr="00287863">
              <w:rPr>
                <w:rFonts w:ascii="Times New Roman" w:hAnsi="Times New Roman"/>
                <w:color w:val="000000"/>
              </w:rPr>
              <w:t xml:space="preserve"> 30 дней (согласно п. 2 ст. 20 закона № 152-ФЗ) </w:t>
            </w:r>
          </w:p>
        </w:tc>
        <w:tc>
          <w:tcPr>
            <w:tcW w:w="4397"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jc w:val="center"/>
              <w:rPr>
                <w:rFonts w:ascii="Times New Roman" w:hAnsi="Times New Roman"/>
                <w:color w:val="000000"/>
                <w:sz w:val="24"/>
              </w:rPr>
            </w:pPr>
            <w:r w:rsidRPr="00287863">
              <w:rPr>
                <w:rFonts w:ascii="Times New Roman" w:hAnsi="Times New Roman"/>
                <w:color w:val="000000"/>
              </w:rPr>
              <w:t xml:space="preserve">4. Перечень обрабатываемых </w:t>
            </w: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и источник их получения </w:t>
            </w:r>
          </w:p>
        </w:tc>
      </w:tr>
      <w:tr w:rsidR="00287863" w:rsidRPr="00287863" w:rsidTr="004251E0">
        <w:trPr>
          <w:trHeight w:val="636"/>
        </w:trPr>
        <w:tc>
          <w:tcPr>
            <w:tcW w:w="418" w:type="dxa"/>
            <w:vMerge/>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rPr>
                <w:rFonts w:ascii="Times New Roman" w:hAnsi="Times New Roman"/>
                <w:color w:val="000000"/>
                <w:sz w:val="24"/>
              </w:rPr>
            </w:pPr>
          </w:p>
        </w:tc>
        <w:tc>
          <w:tcPr>
            <w:tcW w:w="1566" w:type="dxa"/>
            <w:vMerge/>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rPr>
                <w:rFonts w:ascii="Times New Roman" w:hAnsi="Times New Roman"/>
                <w:color w:val="000000"/>
                <w:sz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rPr>
                <w:rFonts w:ascii="Times New Roman" w:hAnsi="Times New Roman"/>
                <w:color w:val="000000"/>
                <w:sz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rPr>
                <w:rFonts w:ascii="Times New Roman" w:hAnsi="Times New Roman"/>
                <w:color w:val="000000"/>
                <w:sz w:val="24"/>
              </w:rPr>
            </w:pPr>
          </w:p>
        </w:tc>
        <w:tc>
          <w:tcPr>
            <w:tcW w:w="4397"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jc w:val="center"/>
              <w:rPr>
                <w:rFonts w:ascii="Times New Roman" w:hAnsi="Times New Roman"/>
                <w:color w:val="000000"/>
                <w:sz w:val="24"/>
              </w:rPr>
            </w:pPr>
            <w:r w:rsidRPr="00287863">
              <w:rPr>
                <w:rFonts w:ascii="Times New Roman" w:hAnsi="Times New Roman"/>
                <w:color w:val="000000"/>
              </w:rPr>
              <w:t xml:space="preserve">5. Сроки обработки </w:t>
            </w: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в том числе сроки их хранения </w:t>
            </w:r>
          </w:p>
        </w:tc>
      </w:tr>
      <w:tr w:rsidR="00287863" w:rsidRPr="00287863" w:rsidTr="004251E0">
        <w:trPr>
          <w:trHeight w:val="960"/>
        </w:trPr>
        <w:tc>
          <w:tcPr>
            <w:tcW w:w="418" w:type="dxa"/>
            <w:vMerge/>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rPr>
                <w:rFonts w:ascii="Times New Roman" w:hAnsi="Times New Roman"/>
                <w:color w:val="000000"/>
                <w:sz w:val="24"/>
              </w:rPr>
            </w:pPr>
          </w:p>
        </w:tc>
        <w:tc>
          <w:tcPr>
            <w:tcW w:w="1566" w:type="dxa"/>
            <w:vMerge/>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rPr>
                <w:rFonts w:ascii="Times New Roman" w:hAnsi="Times New Roman"/>
                <w:color w:val="000000"/>
                <w:sz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rPr>
                <w:rFonts w:ascii="Times New Roman" w:hAnsi="Times New Roman"/>
                <w:color w:val="000000"/>
                <w:sz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rPr>
                <w:rFonts w:ascii="Times New Roman" w:hAnsi="Times New Roman"/>
                <w:color w:val="000000"/>
                <w:sz w:val="24"/>
              </w:rPr>
            </w:pPr>
          </w:p>
        </w:tc>
        <w:tc>
          <w:tcPr>
            <w:tcW w:w="4397"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5"/>
              <w:jc w:val="center"/>
              <w:rPr>
                <w:rFonts w:ascii="Times New Roman" w:hAnsi="Times New Roman"/>
                <w:color w:val="000000"/>
                <w:sz w:val="24"/>
              </w:rPr>
            </w:pPr>
            <w:r w:rsidRPr="00287863">
              <w:rPr>
                <w:rFonts w:ascii="Times New Roman" w:hAnsi="Times New Roman"/>
                <w:color w:val="000000"/>
              </w:rPr>
              <w:t xml:space="preserve">6. Информация об осуществленной или о предполагаемой трансграничной </w:t>
            </w:r>
          </w:p>
          <w:p w:rsidR="00287863" w:rsidRPr="00287863" w:rsidRDefault="00287863" w:rsidP="004251E0">
            <w:pPr>
              <w:ind w:left="16"/>
              <w:jc w:val="center"/>
              <w:rPr>
                <w:rFonts w:ascii="Times New Roman" w:hAnsi="Times New Roman"/>
                <w:color w:val="000000"/>
                <w:sz w:val="24"/>
              </w:rPr>
            </w:pPr>
            <w:r w:rsidRPr="00287863">
              <w:rPr>
                <w:rFonts w:ascii="Times New Roman" w:hAnsi="Times New Roman"/>
                <w:color w:val="000000"/>
              </w:rPr>
              <w:t xml:space="preserve">передаче </w:t>
            </w:r>
          </w:p>
        </w:tc>
      </w:tr>
      <w:tr w:rsidR="00287863" w:rsidRPr="00287863" w:rsidTr="004251E0">
        <w:trPr>
          <w:trHeight w:val="648"/>
        </w:trPr>
        <w:tc>
          <w:tcPr>
            <w:tcW w:w="418" w:type="dxa"/>
            <w:vMerge/>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rPr>
                <w:rFonts w:ascii="Times New Roman" w:hAnsi="Times New Roman"/>
                <w:color w:val="000000"/>
                <w:sz w:val="24"/>
              </w:rPr>
            </w:pPr>
          </w:p>
        </w:tc>
        <w:tc>
          <w:tcPr>
            <w:tcW w:w="1566" w:type="dxa"/>
            <w:vMerge/>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rPr>
                <w:rFonts w:ascii="Times New Roman" w:hAnsi="Times New Roman"/>
                <w:color w:val="000000"/>
                <w:sz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rPr>
                <w:rFonts w:ascii="Times New Roman" w:hAnsi="Times New Roman"/>
                <w:color w:val="000000"/>
                <w:sz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rPr>
                <w:rFonts w:ascii="Times New Roman" w:hAnsi="Times New Roman"/>
                <w:color w:val="000000"/>
                <w:sz w:val="24"/>
              </w:rPr>
            </w:pPr>
          </w:p>
        </w:tc>
        <w:tc>
          <w:tcPr>
            <w:tcW w:w="4397"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jc w:val="center"/>
              <w:rPr>
                <w:rFonts w:ascii="Times New Roman" w:hAnsi="Times New Roman"/>
                <w:color w:val="000000"/>
                <w:sz w:val="24"/>
              </w:rPr>
            </w:pPr>
            <w:r w:rsidRPr="00287863">
              <w:rPr>
                <w:rFonts w:ascii="Times New Roman" w:hAnsi="Times New Roman"/>
                <w:color w:val="000000"/>
              </w:rPr>
              <w:t xml:space="preserve">Уведомление об отказе предоставления информации по </w:t>
            </w: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w:t>
            </w:r>
          </w:p>
        </w:tc>
      </w:tr>
      <w:tr w:rsidR="00287863" w:rsidRPr="00287863" w:rsidTr="004251E0">
        <w:trPr>
          <w:trHeight w:val="1281"/>
        </w:trPr>
        <w:tc>
          <w:tcPr>
            <w:tcW w:w="418" w:type="dxa"/>
            <w:vMerge w:val="restart"/>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53"/>
              <w:jc w:val="both"/>
              <w:rPr>
                <w:rFonts w:ascii="Times New Roman" w:hAnsi="Times New Roman"/>
                <w:color w:val="000000"/>
                <w:sz w:val="24"/>
              </w:rPr>
            </w:pPr>
            <w:r w:rsidRPr="00287863">
              <w:rPr>
                <w:rFonts w:ascii="Times New Roman" w:hAnsi="Times New Roman"/>
                <w:color w:val="000000"/>
              </w:rPr>
              <w:t xml:space="preserve">1.3. </w:t>
            </w:r>
          </w:p>
        </w:tc>
        <w:tc>
          <w:tcPr>
            <w:tcW w:w="1566" w:type="dxa"/>
            <w:vMerge w:val="restart"/>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7"/>
              <w:rPr>
                <w:rFonts w:ascii="Times New Roman" w:hAnsi="Times New Roman"/>
                <w:color w:val="000000"/>
                <w:sz w:val="24"/>
              </w:rPr>
            </w:pPr>
            <w:r w:rsidRPr="00287863">
              <w:rPr>
                <w:rFonts w:ascii="Times New Roman" w:hAnsi="Times New Roman"/>
                <w:color w:val="000000"/>
                <w:sz w:val="24"/>
              </w:rPr>
              <w:t xml:space="preserve"> </w:t>
            </w:r>
          </w:p>
          <w:p w:rsidR="00287863" w:rsidRPr="00287863" w:rsidRDefault="00287863" w:rsidP="004251E0">
            <w:pPr>
              <w:ind w:left="7"/>
              <w:rPr>
                <w:rFonts w:ascii="Times New Roman" w:hAnsi="Times New Roman"/>
                <w:color w:val="000000"/>
                <w:sz w:val="24"/>
              </w:rPr>
            </w:pPr>
            <w:r w:rsidRPr="00287863">
              <w:rPr>
                <w:rFonts w:ascii="Times New Roman" w:hAnsi="Times New Roman"/>
                <w:color w:val="000000"/>
                <w:sz w:val="24"/>
              </w:rPr>
              <w:t xml:space="preserve"> </w:t>
            </w:r>
          </w:p>
          <w:p w:rsidR="00287863" w:rsidRPr="00287863" w:rsidRDefault="00287863" w:rsidP="004251E0">
            <w:pPr>
              <w:spacing w:after="176"/>
              <w:ind w:left="7"/>
              <w:rPr>
                <w:rFonts w:ascii="Times New Roman" w:hAnsi="Times New Roman"/>
                <w:color w:val="000000"/>
                <w:sz w:val="24"/>
              </w:rPr>
            </w:pPr>
            <w:r w:rsidRPr="00287863">
              <w:rPr>
                <w:rFonts w:ascii="Times New Roman" w:hAnsi="Times New Roman"/>
                <w:color w:val="000000"/>
                <w:sz w:val="24"/>
              </w:rPr>
              <w:t xml:space="preserve"> </w:t>
            </w:r>
          </w:p>
          <w:p w:rsidR="00287863" w:rsidRPr="00287863" w:rsidRDefault="00287863" w:rsidP="004251E0">
            <w:pPr>
              <w:ind w:left="123"/>
              <w:rPr>
                <w:rFonts w:ascii="Times New Roman" w:hAnsi="Times New Roman"/>
                <w:color w:val="000000"/>
                <w:sz w:val="24"/>
              </w:rPr>
            </w:pPr>
            <w:r w:rsidRPr="00287863">
              <w:rPr>
                <w:rFonts w:ascii="Times New Roman" w:hAnsi="Times New Roman"/>
                <w:color w:val="000000"/>
              </w:rPr>
              <w:t xml:space="preserve">Уточнение </w:t>
            </w:r>
            <w:r w:rsidR="00930AB6">
              <w:rPr>
                <w:rFonts w:ascii="Times New Roman" w:hAnsi="Times New Roman"/>
                <w:color w:val="000000"/>
              </w:rPr>
              <w:t xml:space="preserve">    </w:t>
            </w: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w:t>
            </w:r>
          </w:p>
        </w:tc>
        <w:tc>
          <w:tcPr>
            <w:tcW w:w="1561"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spacing w:after="79"/>
              <w:ind w:left="7"/>
              <w:rPr>
                <w:rFonts w:ascii="Times New Roman" w:hAnsi="Times New Roman"/>
                <w:color w:val="000000"/>
                <w:sz w:val="24"/>
              </w:rPr>
            </w:pPr>
            <w:r w:rsidRPr="00287863">
              <w:rPr>
                <w:rFonts w:ascii="Times New Roman" w:hAnsi="Times New Roman"/>
                <w:color w:val="000000"/>
                <w:sz w:val="24"/>
              </w:rPr>
              <w:t xml:space="preserve"> </w:t>
            </w:r>
          </w:p>
          <w:p w:rsidR="00287863" w:rsidRPr="00287863" w:rsidRDefault="00287863" w:rsidP="004251E0">
            <w:pPr>
              <w:ind w:left="7"/>
              <w:rPr>
                <w:rFonts w:ascii="Times New Roman" w:hAnsi="Times New Roman"/>
                <w:color w:val="000000"/>
                <w:sz w:val="24"/>
              </w:rPr>
            </w:pPr>
            <w:r w:rsidRPr="00287863">
              <w:rPr>
                <w:rFonts w:ascii="Times New Roman" w:hAnsi="Times New Roman"/>
                <w:color w:val="000000"/>
                <w:sz w:val="34"/>
              </w:rPr>
              <w:t xml:space="preserve"> </w:t>
            </w:r>
          </w:p>
          <w:p w:rsidR="00287863" w:rsidRPr="00287863" w:rsidRDefault="00287863" w:rsidP="004251E0">
            <w:pPr>
              <w:ind w:left="29"/>
              <w:jc w:val="both"/>
              <w:rPr>
                <w:rFonts w:ascii="Times New Roman" w:hAnsi="Times New Roman"/>
                <w:color w:val="000000"/>
                <w:sz w:val="24"/>
              </w:rPr>
            </w:pPr>
            <w:r w:rsidRPr="00287863">
              <w:rPr>
                <w:rFonts w:ascii="Times New Roman" w:hAnsi="Times New Roman"/>
                <w:color w:val="000000"/>
              </w:rPr>
              <w:t xml:space="preserve">Изменение </w:t>
            </w:r>
            <w:proofErr w:type="spellStart"/>
            <w:r w:rsidRPr="00287863">
              <w:rPr>
                <w:rFonts w:ascii="Times New Roman" w:hAnsi="Times New Roman"/>
                <w:color w:val="000000"/>
              </w:rPr>
              <w:t>ПДн</w:t>
            </w:r>
            <w:proofErr w:type="spellEnd"/>
          </w:p>
        </w:tc>
        <w:tc>
          <w:tcPr>
            <w:tcW w:w="2405"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jc w:val="center"/>
              <w:rPr>
                <w:rFonts w:ascii="Times New Roman" w:hAnsi="Times New Roman"/>
                <w:color w:val="000000"/>
                <w:sz w:val="24"/>
              </w:rPr>
            </w:pPr>
            <w:r w:rsidRPr="00287863">
              <w:rPr>
                <w:rFonts w:ascii="Times New Roman" w:hAnsi="Times New Roman"/>
                <w:color w:val="000000"/>
              </w:rPr>
              <w:t xml:space="preserve">7 рабочих дней со дня предоставления </w:t>
            </w:r>
          </w:p>
          <w:p w:rsidR="00287863" w:rsidRPr="00287863" w:rsidRDefault="00287863" w:rsidP="004251E0">
            <w:pPr>
              <w:ind w:left="-19"/>
              <w:jc w:val="both"/>
              <w:rPr>
                <w:rFonts w:ascii="Times New Roman" w:hAnsi="Times New Roman"/>
                <w:color w:val="000000"/>
                <w:sz w:val="24"/>
              </w:rPr>
            </w:pPr>
            <w:r w:rsidRPr="00287863">
              <w:rPr>
                <w:rFonts w:ascii="Times New Roman" w:hAnsi="Times New Roman"/>
                <w:color w:val="000000"/>
              </w:rPr>
              <w:t xml:space="preserve"> уточняющих сведений </w:t>
            </w:r>
          </w:p>
          <w:p w:rsidR="00287863" w:rsidRPr="00287863" w:rsidRDefault="00287863" w:rsidP="004251E0">
            <w:pPr>
              <w:jc w:val="center"/>
              <w:rPr>
                <w:rFonts w:ascii="Times New Roman" w:hAnsi="Times New Roman"/>
                <w:color w:val="000000"/>
                <w:sz w:val="24"/>
              </w:rPr>
            </w:pPr>
            <w:r w:rsidRPr="00287863">
              <w:rPr>
                <w:rFonts w:ascii="Times New Roman" w:hAnsi="Times New Roman"/>
                <w:color w:val="000000"/>
              </w:rPr>
              <w:t xml:space="preserve">(согласно п. 3 ст. 20 закона № 152-ФЗ) </w:t>
            </w:r>
          </w:p>
        </w:tc>
        <w:tc>
          <w:tcPr>
            <w:tcW w:w="4397"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spacing w:after="79"/>
              <w:ind w:left="7"/>
              <w:rPr>
                <w:rFonts w:ascii="Times New Roman" w:hAnsi="Times New Roman"/>
                <w:color w:val="000000"/>
                <w:sz w:val="24"/>
              </w:rPr>
            </w:pPr>
            <w:r w:rsidRPr="00287863">
              <w:rPr>
                <w:rFonts w:ascii="Times New Roman" w:hAnsi="Times New Roman"/>
                <w:color w:val="000000"/>
                <w:sz w:val="24"/>
              </w:rPr>
              <w:t xml:space="preserve"> </w:t>
            </w:r>
          </w:p>
          <w:p w:rsidR="00287863" w:rsidRPr="00287863" w:rsidRDefault="00287863" w:rsidP="004251E0">
            <w:pPr>
              <w:ind w:left="7"/>
              <w:rPr>
                <w:rFonts w:ascii="Times New Roman" w:hAnsi="Times New Roman"/>
                <w:color w:val="000000"/>
                <w:sz w:val="24"/>
              </w:rPr>
            </w:pPr>
            <w:r w:rsidRPr="00287863">
              <w:rPr>
                <w:rFonts w:ascii="Times New Roman" w:hAnsi="Times New Roman"/>
                <w:color w:val="000000"/>
                <w:sz w:val="34"/>
              </w:rPr>
              <w:t xml:space="preserve"> </w:t>
            </w:r>
          </w:p>
          <w:p w:rsidR="00287863" w:rsidRPr="00287863" w:rsidRDefault="00287863" w:rsidP="004251E0">
            <w:pPr>
              <w:ind w:left="101"/>
              <w:jc w:val="both"/>
              <w:rPr>
                <w:rFonts w:ascii="Times New Roman" w:hAnsi="Times New Roman"/>
                <w:color w:val="000000"/>
                <w:sz w:val="24"/>
              </w:rPr>
            </w:pPr>
            <w:r w:rsidRPr="00287863">
              <w:rPr>
                <w:rFonts w:ascii="Times New Roman" w:hAnsi="Times New Roman"/>
                <w:color w:val="000000"/>
              </w:rPr>
              <w:t xml:space="preserve">Уведомление о внесенных изменениях </w:t>
            </w:r>
          </w:p>
        </w:tc>
      </w:tr>
      <w:tr w:rsidR="00287863" w:rsidRPr="00287863" w:rsidTr="004251E0">
        <w:trPr>
          <w:trHeight w:val="653"/>
        </w:trPr>
        <w:tc>
          <w:tcPr>
            <w:tcW w:w="418" w:type="dxa"/>
            <w:vMerge/>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rPr>
                <w:rFonts w:ascii="Times New Roman" w:hAnsi="Times New Roman"/>
                <w:color w:val="000000"/>
                <w:sz w:val="24"/>
              </w:rPr>
            </w:pPr>
          </w:p>
        </w:tc>
        <w:tc>
          <w:tcPr>
            <w:tcW w:w="1566" w:type="dxa"/>
            <w:vMerge/>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rPr>
                <w:rFonts w:ascii="Times New Roman" w:hAnsi="Times New Roman"/>
                <w:color w:val="000000"/>
                <w:sz w:val="24"/>
              </w:rPr>
            </w:pPr>
          </w:p>
        </w:tc>
        <w:tc>
          <w:tcPr>
            <w:tcW w:w="1561"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19"/>
              <w:jc w:val="center"/>
              <w:rPr>
                <w:rFonts w:ascii="Times New Roman" w:hAnsi="Times New Roman"/>
                <w:color w:val="000000"/>
                <w:sz w:val="24"/>
              </w:rPr>
            </w:pPr>
            <w:r w:rsidRPr="00287863">
              <w:rPr>
                <w:rFonts w:ascii="Times New Roman" w:hAnsi="Times New Roman"/>
                <w:color w:val="000000"/>
              </w:rPr>
              <w:t xml:space="preserve">Отказ изменения </w:t>
            </w: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w:t>
            </w:r>
          </w:p>
        </w:tc>
        <w:tc>
          <w:tcPr>
            <w:tcW w:w="2405"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50"/>
              <w:jc w:val="center"/>
              <w:rPr>
                <w:rFonts w:ascii="Times New Roman" w:hAnsi="Times New Roman"/>
                <w:color w:val="000000"/>
                <w:sz w:val="24"/>
              </w:rPr>
            </w:pPr>
            <w:r w:rsidRPr="00287863">
              <w:rPr>
                <w:rFonts w:ascii="Times New Roman" w:hAnsi="Times New Roman"/>
                <w:color w:val="000000"/>
              </w:rPr>
              <w:t xml:space="preserve">30 дней (согласно п. 2 ст. 20 закона № 152-ФЗ) </w:t>
            </w:r>
          </w:p>
        </w:tc>
        <w:tc>
          <w:tcPr>
            <w:tcW w:w="4397"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jc w:val="center"/>
              <w:rPr>
                <w:rFonts w:ascii="Times New Roman" w:hAnsi="Times New Roman"/>
                <w:color w:val="000000"/>
                <w:sz w:val="24"/>
              </w:rPr>
            </w:pPr>
            <w:r w:rsidRPr="00287863">
              <w:rPr>
                <w:rFonts w:ascii="Times New Roman" w:hAnsi="Times New Roman"/>
                <w:color w:val="000000"/>
              </w:rPr>
              <w:t xml:space="preserve">Уведомление об отказе предоставления изменения </w:t>
            </w: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w:t>
            </w:r>
          </w:p>
        </w:tc>
      </w:tr>
      <w:tr w:rsidR="00287863" w:rsidRPr="00287863" w:rsidTr="004251E0">
        <w:trPr>
          <w:trHeight w:val="2675"/>
        </w:trPr>
        <w:tc>
          <w:tcPr>
            <w:tcW w:w="418" w:type="dxa"/>
            <w:vMerge w:val="restart"/>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53"/>
              <w:jc w:val="both"/>
              <w:rPr>
                <w:rFonts w:ascii="Times New Roman" w:hAnsi="Times New Roman"/>
                <w:color w:val="000000"/>
                <w:sz w:val="24"/>
              </w:rPr>
            </w:pPr>
            <w:r w:rsidRPr="00287863">
              <w:rPr>
                <w:rFonts w:ascii="Times New Roman" w:hAnsi="Times New Roman"/>
                <w:color w:val="000000"/>
              </w:rPr>
              <w:t xml:space="preserve">1.4. </w:t>
            </w:r>
          </w:p>
        </w:tc>
        <w:tc>
          <w:tcPr>
            <w:tcW w:w="1566" w:type="dxa"/>
            <w:vMerge w:val="restart"/>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7"/>
              <w:rPr>
                <w:rFonts w:ascii="Times New Roman" w:hAnsi="Times New Roman"/>
                <w:color w:val="000000"/>
                <w:sz w:val="24"/>
              </w:rPr>
            </w:pPr>
            <w:r w:rsidRPr="00287863">
              <w:rPr>
                <w:rFonts w:ascii="Times New Roman" w:hAnsi="Times New Roman"/>
                <w:color w:val="000000"/>
                <w:sz w:val="24"/>
              </w:rPr>
              <w:t xml:space="preserve"> </w:t>
            </w:r>
          </w:p>
          <w:p w:rsidR="00287863" w:rsidRPr="00287863" w:rsidRDefault="00287863" w:rsidP="004251E0">
            <w:pPr>
              <w:ind w:left="7"/>
              <w:rPr>
                <w:rFonts w:ascii="Times New Roman" w:hAnsi="Times New Roman"/>
                <w:color w:val="000000"/>
                <w:sz w:val="24"/>
              </w:rPr>
            </w:pPr>
            <w:r w:rsidRPr="00287863">
              <w:rPr>
                <w:rFonts w:ascii="Times New Roman" w:hAnsi="Times New Roman"/>
                <w:color w:val="000000"/>
                <w:sz w:val="24"/>
              </w:rPr>
              <w:t xml:space="preserve"> </w:t>
            </w:r>
          </w:p>
          <w:p w:rsidR="00287863" w:rsidRPr="00287863" w:rsidRDefault="00287863" w:rsidP="004251E0">
            <w:pPr>
              <w:ind w:left="7"/>
              <w:rPr>
                <w:rFonts w:ascii="Times New Roman" w:hAnsi="Times New Roman"/>
                <w:color w:val="000000"/>
                <w:sz w:val="24"/>
              </w:rPr>
            </w:pPr>
            <w:r w:rsidRPr="00287863">
              <w:rPr>
                <w:rFonts w:ascii="Times New Roman" w:hAnsi="Times New Roman"/>
                <w:color w:val="000000"/>
                <w:sz w:val="24"/>
              </w:rPr>
              <w:t xml:space="preserve"> </w:t>
            </w:r>
          </w:p>
          <w:p w:rsidR="00287863" w:rsidRPr="00287863" w:rsidRDefault="00287863" w:rsidP="004251E0">
            <w:pPr>
              <w:ind w:left="7"/>
              <w:rPr>
                <w:rFonts w:ascii="Times New Roman" w:hAnsi="Times New Roman"/>
                <w:color w:val="000000"/>
                <w:sz w:val="24"/>
              </w:rPr>
            </w:pPr>
            <w:r w:rsidRPr="00287863">
              <w:rPr>
                <w:rFonts w:ascii="Times New Roman" w:hAnsi="Times New Roman"/>
                <w:color w:val="000000"/>
                <w:sz w:val="24"/>
              </w:rPr>
              <w:t xml:space="preserve"> </w:t>
            </w:r>
          </w:p>
          <w:p w:rsidR="00287863" w:rsidRPr="00287863" w:rsidRDefault="00287863" w:rsidP="004251E0">
            <w:pPr>
              <w:spacing w:after="79"/>
              <w:ind w:left="7"/>
              <w:rPr>
                <w:rFonts w:ascii="Times New Roman" w:hAnsi="Times New Roman"/>
                <w:color w:val="000000"/>
                <w:sz w:val="24"/>
              </w:rPr>
            </w:pPr>
            <w:r w:rsidRPr="00287863">
              <w:rPr>
                <w:rFonts w:ascii="Times New Roman" w:hAnsi="Times New Roman"/>
                <w:color w:val="000000"/>
                <w:sz w:val="24"/>
              </w:rPr>
              <w:t xml:space="preserve"> </w:t>
            </w:r>
          </w:p>
          <w:p w:rsidR="00287863" w:rsidRPr="00287863" w:rsidRDefault="00287863" w:rsidP="004251E0">
            <w:pPr>
              <w:ind w:left="7"/>
              <w:rPr>
                <w:rFonts w:ascii="Times New Roman" w:hAnsi="Times New Roman"/>
                <w:color w:val="000000"/>
                <w:sz w:val="24"/>
              </w:rPr>
            </w:pPr>
            <w:r w:rsidRPr="00287863">
              <w:rPr>
                <w:rFonts w:ascii="Times New Roman" w:hAnsi="Times New Roman"/>
                <w:color w:val="000000"/>
                <w:sz w:val="35"/>
              </w:rPr>
              <w:t xml:space="preserve"> </w:t>
            </w:r>
          </w:p>
          <w:p w:rsidR="00287863" w:rsidRPr="00287863" w:rsidRDefault="00287863" w:rsidP="004251E0">
            <w:pPr>
              <w:spacing w:after="79"/>
              <w:ind w:left="22"/>
              <w:jc w:val="center"/>
              <w:rPr>
                <w:rFonts w:ascii="Times New Roman" w:hAnsi="Times New Roman"/>
                <w:color w:val="000000"/>
                <w:sz w:val="24"/>
              </w:rPr>
            </w:pPr>
            <w:r w:rsidRPr="00287863">
              <w:rPr>
                <w:rFonts w:ascii="Times New Roman" w:hAnsi="Times New Roman"/>
                <w:color w:val="000000"/>
              </w:rPr>
              <w:t xml:space="preserve">Уничтожение </w:t>
            </w:r>
          </w:p>
          <w:p w:rsidR="00287863" w:rsidRPr="00287863" w:rsidRDefault="00287863" w:rsidP="004251E0">
            <w:pPr>
              <w:ind w:left="15"/>
              <w:jc w:val="center"/>
              <w:rPr>
                <w:rFonts w:ascii="Times New Roman" w:hAnsi="Times New Roman"/>
                <w:color w:val="000000"/>
                <w:sz w:val="24"/>
              </w:rPr>
            </w:pP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w:t>
            </w:r>
          </w:p>
        </w:tc>
        <w:tc>
          <w:tcPr>
            <w:tcW w:w="1561"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7"/>
              <w:rPr>
                <w:rFonts w:ascii="Times New Roman" w:hAnsi="Times New Roman"/>
                <w:color w:val="000000"/>
                <w:sz w:val="24"/>
              </w:rPr>
            </w:pPr>
            <w:r w:rsidRPr="00287863">
              <w:rPr>
                <w:rFonts w:ascii="Times New Roman" w:hAnsi="Times New Roman"/>
                <w:color w:val="000000"/>
                <w:sz w:val="24"/>
              </w:rPr>
              <w:t xml:space="preserve"> </w:t>
            </w:r>
          </w:p>
          <w:p w:rsidR="00287863" w:rsidRPr="00287863" w:rsidRDefault="00287863" w:rsidP="004251E0">
            <w:pPr>
              <w:ind w:left="7"/>
              <w:rPr>
                <w:rFonts w:ascii="Times New Roman" w:hAnsi="Times New Roman"/>
                <w:color w:val="000000"/>
                <w:sz w:val="24"/>
              </w:rPr>
            </w:pPr>
            <w:r w:rsidRPr="00287863">
              <w:rPr>
                <w:rFonts w:ascii="Times New Roman" w:hAnsi="Times New Roman"/>
                <w:color w:val="000000"/>
                <w:sz w:val="24"/>
              </w:rPr>
              <w:t xml:space="preserve"> </w:t>
            </w:r>
          </w:p>
          <w:p w:rsidR="00287863" w:rsidRPr="00287863" w:rsidRDefault="00287863" w:rsidP="004251E0">
            <w:pPr>
              <w:ind w:left="7"/>
              <w:rPr>
                <w:rFonts w:ascii="Times New Roman" w:hAnsi="Times New Roman"/>
                <w:color w:val="000000"/>
                <w:sz w:val="24"/>
              </w:rPr>
            </w:pPr>
            <w:r w:rsidRPr="00287863">
              <w:rPr>
                <w:rFonts w:ascii="Times New Roman" w:hAnsi="Times New Roman"/>
                <w:color w:val="000000"/>
                <w:sz w:val="24"/>
              </w:rPr>
              <w:t xml:space="preserve"> </w:t>
            </w:r>
          </w:p>
          <w:p w:rsidR="00287863" w:rsidRPr="00287863" w:rsidRDefault="00287863" w:rsidP="004251E0">
            <w:pPr>
              <w:ind w:left="7"/>
              <w:rPr>
                <w:rFonts w:ascii="Times New Roman" w:hAnsi="Times New Roman"/>
                <w:color w:val="000000"/>
                <w:sz w:val="24"/>
              </w:rPr>
            </w:pPr>
            <w:r w:rsidRPr="00287863">
              <w:rPr>
                <w:rFonts w:ascii="Times New Roman" w:hAnsi="Times New Roman"/>
                <w:color w:val="000000"/>
                <w:sz w:val="24"/>
              </w:rPr>
              <w:t xml:space="preserve"> </w:t>
            </w:r>
          </w:p>
          <w:p w:rsidR="00287863" w:rsidRPr="00287863" w:rsidRDefault="00287863" w:rsidP="004251E0">
            <w:pPr>
              <w:spacing w:after="79"/>
              <w:ind w:left="146"/>
              <w:rPr>
                <w:rFonts w:ascii="Times New Roman" w:hAnsi="Times New Roman"/>
                <w:color w:val="000000"/>
                <w:sz w:val="24"/>
              </w:rPr>
            </w:pPr>
            <w:r w:rsidRPr="00287863">
              <w:rPr>
                <w:rFonts w:ascii="Times New Roman" w:hAnsi="Times New Roman"/>
                <w:color w:val="000000"/>
              </w:rPr>
              <w:t xml:space="preserve">Уничтожение </w:t>
            </w:r>
          </w:p>
          <w:p w:rsidR="00287863" w:rsidRPr="00287863" w:rsidRDefault="00287863" w:rsidP="004251E0">
            <w:pPr>
              <w:ind w:left="14"/>
              <w:jc w:val="center"/>
              <w:rPr>
                <w:rFonts w:ascii="Times New Roman" w:hAnsi="Times New Roman"/>
                <w:color w:val="000000"/>
                <w:sz w:val="24"/>
              </w:rPr>
            </w:pP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w:t>
            </w:r>
          </w:p>
        </w:tc>
        <w:tc>
          <w:tcPr>
            <w:tcW w:w="2405"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jc w:val="center"/>
              <w:rPr>
                <w:rFonts w:ascii="Times New Roman" w:hAnsi="Times New Roman"/>
                <w:color w:val="000000"/>
                <w:sz w:val="24"/>
              </w:rPr>
            </w:pPr>
            <w:r w:rsidRPr="00287863">
              <w:rPr>
                <w:rFonts w:ascii="Times New Roman" w:hAnsi="Times New Roman"/>
                <w:color w:val="000000"/>
              </w:rPr>
              <w:t xml:space="preserve">7 рабочих дней со дня предоставления </w:t>
            </w:r>
          </w:p>
          <w:p w:rsidR="00287863" w:rsidRPr="00287863" w:rsidRDefault="00287863" w:rsidP="004251E0">
            <w:pPr>
              <w:spacing w:after="36"/>
              <w:ind w:left="120"/>
              <w:rPr>
                <w:rFonts w:ascii="Times New Roman" w:hAnsi="Times New Roman"/>
                <w:color w:val="000000"/>
                <w:sz w:val="24"/>
              </w:rPr>
            </w:pPr>
            <w:r w:rsidRPr="00287863">
              <w:rPr>
                <w:rFonts w:ascii="Times New Roman" w:hAnsi="Times New Roman"/>
                <w:color w:val="000000"/>
              </w:rPr>
              <w:t xml:space="preserve">сведений о незаконном </w:t>
            </w:r>
          </w:p>
          <w:p w:rsidR="00287863" w:rsidRPr="00287863" w:rsidRDefault="00287863" w:rsidP="004251E0">
            <w:pPr>
              <w:jc w:val="center"/>
              <w:rPr>
                <w:rFonts w:ascii="Times New Roman" w:hAnsi="Times New Roman"/>
                <w:color w:val="000000"/>
                <w:sz w:val="24"/>
              </w:rPr>
            </w:pPr>
            <w:r w:rsidRPr="00287863">
              <w:rPr>
                <w:rFonts w:ascii="Times New Roman" w:hAnsi="Times New Roman"/>
                <w:color w:val="000000"/>
              </w:rPr>
              <w:t xml:space="preserve">получении </w:t>
            </w: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или отсутствии </w:t>
            </w:r>
          </w:p>
          <w:p w:rsidR="00287863" w:rsidRPr="00287863" w:rsidRDefault="00287863" w:rsidP="004251E0">
            <w:pPr>
              <w:spacing w:after="39"/>
              <w:ind w:left="435" w:hanging="365"/>
              <w:jc w:val="both"/>
              <w:rPr>
                <w:rFonts w:ascii="Times New Roman" w:hAnsi="Times New Roman"/>
                <w:color w:val="000000"/>
                <w:sz w:val="24"/>
              </w:rPr>
            </w:pPr>
            <w:r w:rsidRPr="00287863">
              <w:rPr>
                <w:rFonts w:ascii="Times New Roman" w:hAnsi="Times New Roman"/>
                <w:color w:val="000000"/>
              </w:rPr>
              <w:t xml:space="preserve">необходимости </w:t>
            </w: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для заявленной цели </w:t>
            </w:r>
          </w:p>
          <w:p w:rsidR="00287863" w:rsidRPr="00287863" w:rsidRDefault="00287863" w:rsidP="004251E0">
            <w:pPr>
              <w:spacing w:after="75"/>
              <w:ind w:left="137"/>
              <w:rPr>
                <w:rFonts w:ascii="Times New Roman" w:hAnsi="Times New Roman"/>
                <w:color w:val="000000"/>
                <w:sz w:val="24"/>
              </w:rPr>
            </w:pPr>
            <w:r w:rsidRPr="00287863">
              <w:rPr>
                <w:rFonts w:ascii="Times New Roman" w:hAnsi="Times New Roman"/>
                <w:color w:val="000000"/>
              </w:rPr>
              <w:t xml:space="preserve">обработки (согласно п. </w:t>
            </w:r>
          </w:p>
          <w:p w:rsidR="00287863" w:rsidRPr="00287863" w:rsidRDefault="00287863" w:rsidP="004251E0">
            <w:pPr>
              <w:jc w:val="center"/>
              <w:rPr>
                <w:rFonts w:ascii="Times New Roman" w:hAnsi="Times New Roman"/>
                <w:color w:val="000000"/>
                <w:sz w:val="24"/>
              </w:rPr>
            </w:pPr>
            <w:r w:rsidRPr="00287863">
              <w:rPr>
                <w:rFonts w:ascii="Times New Roman" w:hAnsi="Times New Roman"/>
                <w:color w:val="000000"/>
              </w:rPr>
              <w:t xml:space="preserve">3 ст. 20 закона № 152- ФЗ) </w:t>
            </w:r>
          </w:p>
        </w:tc>
        <w:tc>
          <w:tcPr>
            <w:tcW w:w="4397"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7"/>
              <w:rPr>
                <w:rFonts w:ascii="Times New Roman" w:hAnsi="Times New Roman"/>
                <w:color w:val="000000"/>
                <w:sz w:val="24"/>
              </w:rPr>
            </w:pPr>
            <w:r w:rsidRPr="00287863">
              <w:rPr>
                <w:rFonts w:ascii="Times New Roman" w:hAnsi="Times New Roman"/>
                <w:color w:val="000000"/>
                <w:sz w:val="24"/>
              </w:rPr>
              <w:t xml:space="preserve"> </w:t>
            </w:r>
          </w:p>
          <w:p w:rsidR="00287863" w:rsidRPr="00287863" w:rsidRDefault="00287863" w:rsidP="004251E0">
            <w:pPr>
              <w:ind w:left="7"/>
              <w:rPr>
                <w:rFonts w:ascii="Times New Roman" w:hAnsi="Times New Roman"/>
                <w:color w:val="000000"/>
                <w:sz w:val="24"/>
              </w:rPr>
            </w:pPr>
            <w:r w:rsidRPr="00287863">
              <w:rPr>
                <w:rFonts w:ascii="Times New Roman" w:hAnsi="Times New Roman"/>
                <w:color w:val="000000"/>
                <w:sz w:val="24"/>
              </w:rPr>
              <w:t xml:space="preserve"> </w:t>
            </w:r>
          </w:p>
          <w:p w:rsidR="00287863" w:rsidRPr="00287863" w:rsidRDefault="00287863" w:rsidP="004251E0">
            <w:pPr>
              <w:ind w:left="7"/>
              <w:rPr>
                <w:rFonts w:ascii="Times New Roman" w:hAnsi="Times New Roman"/>
                <w:color w:val="000000"/>
                <w:sz w:val="24"/>
              </w:rPr>
            </w:pPr>
            <w:r w:rsidRPr="00287863">
              <w:rPr>
                <w:rFonts w:ascii="Times New Roman" w:hAnsi="Times New Roman"/>
                <w:color w:val="000000"/>
                <w:sz w:val="24"/>
              </w:rPr>
              <w:t xml:space="preserve"> </w:t>
            </w:r>
          </w:p>
          <w:p w:rsidR="00287863" w:rsidRPr="00287863" w:rsidRDefault="00287863" w:rsidP="004251E0">
            <w:pPr>
              <w:spacing w:after="45"/>
              <w:ind w:left="7"/>
              <w:rPr>
                <w:rFonts w:ascii="Times New Roman" w:hAnsi="Times New Roman"/>
                <w:color w:val="000000"/>
                <w:sz w:val="24"/>
              </w:rPr>
            </w:pPr>
            <w:r w:rsidRPr="00287863">
              <w:rPr>
                <w:rFonts w:ascii="Times New Roman" w:hAnsi="Times New Roman"/>
                <w:color w:val="000000"/>
                <w:sz w:val="24"/>
              </w:rPr>
              <w:t xml:space="preserve"> </w:t>
            </w:r>
          </w:p>
          <w:p w:rsidR="00287863" w:rsidRPr="00287863" w:rsidRDefault="00287863" w:rsidP="004251E0">
            <w:pPr>
              <w:ind w:left="7"/>
              <w:rPr>
                <w:rFonts w:ascii="Times New Roman" w:hAnsi="Times New Roman"/>
                <w:color w:val="000000"/>
                <w:sz w:val="24"/>
              </w:rPr>
            </w:pPr>
            <w:r w:rsidRPr="00287863">
              <w:rPr>
                <w:rFonts w:ascii="Times New Roman" w:hAnsi="Times New Roman"/>
                <w:color w:val="000000"/>
                <w:sz w:val="31"/>
              </w:rPr>
              <w:t xml:space="preserve"> </w:t>
            </w:r>
          </w:p>
          <w:p w:rsidR="00287863" w:rsidRPr="00287863" w:rsidRDefault="00287863" w:rsidP="004251E0">
            <w:pPr>
              <w:ind w:left="14"/>
              <w:jc w:val="center"/>
              <w:rPr>
                <w:rFonts w:ascii="Times New Roman" w:hAnsi="Times New Roman"/>
                <w:color w:val="000000"/>
                <w:sz w:val="24"/>
              </w:rPr>
            </w:pPr>
            <w:r w:rsidRPr="00287863">
              <w:rPr>
                <w:rFonts w:ascii="Times New Roman" w:hAnsi="Times New Roman"/>
                <w:color w:val="000000"/>
              </w:rPr>
              <w:t xml:space="preserve">Уведомление об уничтожении </w:t>
            </w:r>
          </w:p>
        </w:tc>
      </w:tr>
      <w:tr w:rsidR="00287863" w:rsidRPr="00287863" w:rsidTr="004251E0">
        <w:trPr>
          <w:trHeight w:val="960"/>
        </w:trPr>
        <w:tc>
          <w:tcPr>
            <w:tcW w:w="418" w:type="dxa"/>
            <w:vMerge/>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rPr>
                <w:rFonts w:ascii="Times New Roman" w:hAnsi="Times New Roman"/>
                <w:color w:val="000000"/>
                <w:sz w:val="24"/>
              </w:rPr>
            </w:pPr>
          </w:p>
        </w:tc>
        <w:tc>
          <w:tcPr>
            <w:tcW w:w="1566" w:type="dxa"/>
            <w:vMerge/>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rPr>
                <w:rFonts w:ascii="Times New Roman" w:hAnsi="Times New Roman"/>
                <w:color w:val="000000"/>
                <w:sz w:val="24"/>
              </w:rPr>
            </w:pPr>
          </w:p>
        </w:tc>
        <w:tc>
          <w:tcPr>
            <w:tcW w:w="1561"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spacing w:after="31"/>
              <w:jc w:val="center"/>
              <w:rPr>
                <w:rFonts w:ascii="Times New Roman" w:hAnsi="Times New Roman"/>
                <w:color w:val="000000"/>
                <w:sz w:val="24"/>
              </w:rPr>
            </w:pPr>
            <w:r w:rsidRPr="00287863">
              <w:rPr>
                <w:rFonts w:ascii="Times New Roman" w:hAnsi="Times New Roman"/>
                <w:color w:val="000000"/>
              </w:rPr>
              <w:t xml:space="preserve">Отказ уничтожение </w:t>
            </w:r>
          </w:p>
          <w:p w:rsidR="00287863" w:rsidRPr="00287863" w:rsidRDefault="00287863" w:rsidP="004251E0">
            <w:pPr>
              <w:ind w:left="33"/>
              <w:jc w:val="center"/>
              <w:rPr>
                <w:rFonts w:ascii="Times New Roman" w:hAnsi="Times New Roman"/>
                <w:color w:val="000000"/>
                <w:sz w:val="24"/>
              </w:rPr>
            </w:pP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w:t>
            </w:r>
          </w:p>
        </w:tc>
        <w:tc>
          <w:tcPr>
            <w:tcW w:w="2405" w:type="dxa"/>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ind w:left="50"/>
              <w:jc w:val="center"/>
              <w:rPr>
                <w:rFonts w:ascii="Times New Roman" w:hAnsi="Times New Roman"/>
                <w:color w:val="000000"/>
                <w:sz w:val="24"/>
              </w:rPr>
            </w:pPr>
            <w:r w:rsidRPr="00287863">
              <w:rPr>
                <w:rFonts w:ascii="Times New Roman" w:hAnsi="Times New Roman"/>
                <w:color w:val="000000"/>
              </w:rPr>
              <w:t xml:space="preserve">30 дней (согласно п. 2 ст. 20 закона № 152-ФЗ) </w:t>
            </w:r>
          </w:p>
        </w:tc>
        <w:tc>
          <w:tcPr>
            <w:tcW w:w="4397" w:type="dxa"/>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spacing w:after="77"/>
              <w:ind w:left="175"/>
              <w:rPr>
                <w:rFonts w:ascii="Times New Roman" w:hAnsi="Times New Roman"/>
                <w:color w:val="000000"/>
                <w:sz w:val="24"/>
              </w:rPr>
            </w:pPr>
            <w:r w:rsidRPr="00287863">
              <w:rPr>
                <w:rFonts w:ascii="Times New Roman" w:hAnsi="Times New Roman"/>
                <w:color w:val="000000"/>
              </w:rPr>
              <w:t xml:space="preserve">Уведомление об отказе уничтожения </w:t>
            </w:r>
          </w:p>
          <w:p w:rsidR="00287863" w:rsidRPr="00287863" w:rsidRDefault="00287863" w:rsidP="004251E0">
            <w:pPr>
              <w:ind w:left="14"/>
              <w:jc w:val="center"/>
              <w:rPr>
                <w:rFonts w:ascii="Times New Roman" w:hAnsi="Times New Roman"/>
                <w:color w:val="000000"/>
                <w:sz w:val="24"/>
              </w:rPr>
            </w:pP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w:t>
            </w:r>
          </w:p>
        </w:tc>
      </w:tr>
      <w:tr w:rsidR="00287863" w:rsidRPr="00287863" w:rsidTr="004251E0">
        <w:trPr>
          <w:trHeight w:val="653"/>
        </w:trPr>
        <w:tc>
          <w:tcPr>
            <w:tcW w:w="418" w:type="dxa"/>
            <w:tcBorders>
              <w:top w:val="single" w:sz="6" w:space="0" w:color="000000"/>
              <w:left w:val="single" w:sz="6" w:space="0" w:color="000000"/>
              <w:bottom w:val="nil"/>
              <w:right w:val="single" w:sz="6" w:space="0" w:color="000000"/>
            </w:tcBorders>
            <w:hideMark/>
          </w:tcPr>
          <w:p w:rsidR="00287863" w:rsidRPr="00287863" w:rsidRDefault="00287863" w:rsidP="004251E0">
            <w:pPr>
              <w:ind w:left="53"/>
              <w:jc w:val="both"/>
              <w:rPr>
                <w:rFonts w:ascii="Times New Roman" w:hAnsi="Times New Roman"/>
                <w:color w:val="000000"/>
                <w:sz w:val="24"/>
              </w:rPr>
            </w:pPr>
            <w:r w:rsidRPr="00287863">
              <w:rPr>
                <w:rFonts w:ascii="Times New Roman" w:hAnsi="Times New Roman"/>
                <w:color w:val="000000"/>
              </w:rPr>
              <w:t xml:space="preserve">1.5. </w:t>
            </w:r>
          </w:p>
        </w:tc>
        <w:tc>
          <w:tcPr>
            <w:tcW w:w="1566" w:type="dxa"/>
            <w:tcBorders>
              <w:top w:val="single" w:sz="6" w:space="0" w:color="000000"/>
              <w:left w:val="single" w:sz="6" w:space="0" w:color="000000"/>
              <w:bottom w:val="nil"/>
              <w:right w:val="single" w:sz="6" w:space="0" w:color="000000"/>
            </w:tcBorders>
            <w:hideMark/>
          </w:tcPr>
          <w:p w:rsidR="00287863" w:rsidRPr="00287863" w:rsidRDefault="00287863" w:rsidP="004251E0">
            <w:pPr>
              <w:ind w:left="32"/>
              <w:jc w:val="center"/>
              <w:rPr>
                <w:rFonts w:ascii="Times New Roman" w:hAnsi="Times New Roman"/>
                <w:color w:val="000000"/>
                <w:sz w:val="24"/>
              </w:rPr>
            </w:pPr>
            <w:r w:rsidRPr="00287863">
              <w:rPr>
                <w:rFonts w:ascii="Times New Roman" w:hAnsi="Times New Roman"/>
                <w:color w:val="000000"/>
              </w:rPr>
              <w:t xml:space="preserve">Отзыв согласия на обработку </w:t>
            </w:r>
          </w:p>
        </w:tc>
        <w:tc>
          <w:tcPr>
            <w:tcW w:w="1561"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jc w:val="center"/>
              <w:rPr>
                <w:rFonts w:ascii="Times New Roman" w:hAnsi="Times New Roman"/>
                <w:color w:val="000000"/>
                <w:sz w:val="24"/>
              </w:rPr>
            </w:pPr>
            <w:r w:rsidRPr="00287863">
              <w:rPr>
                <w:rFonts w:ascii="Times New Roman" w:hAnsi="Times New Roman"/>
                <w:color w:val="000000"/>
              </w:rPr>
              <w:t xml:space="preserve">Прекращение обработки и </w:t>
            </w:r>
          </w:p>
        </w:tc>
        <w:tc>
          <w:tcPr>
            <w:tcW w:w="2405"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jc w:val="center"/>
              <w:rPr>
                <w:rFonts w:ascii="Times New Roman" w:hAnsi="Times New Roman"/>
                <w:color w:val="000000"/>
                <w:sz w:val="24"/>
              </w:rPr>
            </w:pPr>
            <w:r w:rsidRPr="00287863">
              <w:rPr>
                <w:rFonts w:ascii="Times New Roman" w:hAnsi="Times New Roman"/>
                <w:color w:val="000000"/>
              </w:rPr>
              <w:t xml:space="preserve">30 рабочих дней (согласно п. 5 ст. 21 </w:t>
            </w:r>
          </w:p>
        </w:tc>
        <w:tc>
          <w:tcPr>
            <w:tcW w:w="4397"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jc w:val="center"/>
              <w:rPr>
                <w:rFonts w:ascii="Times New Roman" w:hAnsi="Times New Roman"/>
                <w:color w:val="000000"/>
                <w:sz w:val="24"/>
              </w:rPr>
            </w:pPr>
            <w:r w:rsidRPr="00287863">
              <w:rPr>
                <w:rFonts w:ascii="Times New Roman" w:hAnsi="Times New Roman"/>
                <w:color w:val="000000"/>
              </w:rPr>
              <w:t xml:space="preserve">Уведомление о прекращении обработки и уничтожении </w:t>
            </w: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w:t>
            </w:r>
          </w:p>
        </w:tc>
      </w:tr>
    </w:tbl>
    <w:p w:rsidR="00287863" w:rsidRPr="00287863" w:rsidRDefault="00287863" w:rsidP="00287863">
      <w:pPr>
        <w:spacing w:after="0" w:line="256" w:lineRule="auto"/>
        <w:ind w:left="-720" w:right="354"/>
        <w:jc w:val="both"/>
        <w:rPr>
          <w:rFonts w:ascii="Times New Roman" w:eastAsia="Times New Roman" w:hAnsi="Times New Roman" w:cs="Times New Roman"/>
          <w:color w:val="000000"/>
          <w:sz w:val="24"/>
          <w:lang w:eastAsia="ru-RU"/>
        </w:rPr>
      </w:pPr>
    </w:p>
    <w:tbl>
      <w:tblPr>
        <w:tblStyle w:val="TableGrid"/>
        <w:tblW w:w="10222" w:type="dxa"/>
        <w:tblInd w:w="118" w:type="dxa"/>
        <w:tblCellMar>
          <w:top w:w="9" w:type="dxa"/>
        </w:tblCellMar>
        <w:tblLook w:val="04A0" w:firstRow="1" w:lastRow="0" w:firstColumn="1" w:lastColumn="0" w:noHBand="0" w:noVBand="1"/>
      </w:tblPr>
      <w:tblGrid>
        <w:gridCol w:w="418"/>
        <w:gridCol w:w="1733"/>
        <w:gridCol w:w="1561"/>
        <w:gridCol w:w="2405"/>
        <w:gridCol w:w="4105"/>
      </w:tblGrid>
      <w:tr w:rsidR="00287863" w:rsidRPr="00287863" w:rsidTr="004251E0">
        <w:trPr>
          <w:trHeight w:val="648"/>
        </w:trPr>
        <w:tc>
          <w:tcPr>
            <w:tcW w:w="418" w:type="dxa"/>
            <w:vMerge w:val="restart"/>
            <w:tcBorders>
              <w:top w:val="single" w:sz="6" w:space="0" w:color="000000"/>
              <w:left w:val="single" w:sz="6" w:space="0" w:color="000000"/>
              <w:bottom w:val="single" w:sz="6" w:space="0" w:color="000000"/>
              <w:right w:val="single" w:sz="6" w:space="0" w:color="000000"/>
            </w:tcBorders>
            <w:hideMark/>
          </w:tcPr>
          <w:p w:rsidR="00287863" w:rsidRPr="00287863" w:rsidRDefault="00287863" w:rsidP="00287863">
            <w:pPr>
              <w:spacing w:line="256" w:lineRule="auto"/>
              <w:ind w:left="7"/>
              <w:rPr>
                <w:rFonts w:ascii="Times New Roman" w:hAnsi="Times New Roman"/>
                <w:color w:val="000000"/>
                <w:sz w:val="24"/>
              </w:rPr>
            </w:pPr>
            <w:r w:rsidRPr="00287863">
              <w:rPr>
                <w:rFonts w:ascii="Times New Roman" w:hAnsi="Times New Roman"/>
                <w:color w:val="000000"/>
              </w:rPr>
              <w:lastRenderedPageBreak/>
              <w:t xml:space="preserve"> </w:t>
            </w:r>
          </w:p>
        </w:tc>
        <w:tc>
          <w:tcPr>
            <w:tcW w:w="1733" w:type="dxa"/>
            <w:vMerge w:val="restart"/>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14"/>
              <w:jc w:val="center"/>
              <w:rPr>
                <w:rFonts w:ascii="Times New Roman" w:hAnsi="Times New Roman"/>
                <w:color w:val="000000"/>
                <w:sz w:val="24"/>
              </w:rPr>
            </w:pP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w:t>
            </w:r>
          </w:p>
        </w:tc>
        <w:tc>
          <w:tcPr>
            <w:tcW w:w="1561" w:type="dxa"/>
            <w:tcBorders>
              <w:top w:val="single" w:sz="6" w:space="0" w:color="000000"/>
              <w:left w:val="single" w:sz="6" w:space="0" w:color="000000"/>
              <w:bottom w:val="single" w:sz="6" w:space="0" w:color="000000"/>
              <w:right w:val="single" w:sz="6" w:space="0" w:color="000000"/>
            </w:tcBorders>
            <w:hideMark/>
          </w:tcPr>
          <w:p w:rsidR="00287863" w:rsidRPr="00287863" w:rsidRDefault="004251E0" w:rsidP="004251E0">
            <w:pPr>
              <w:ind w:left="-150"/>
              <w:jc w:val="center"/>
              <w:rPr>
                <w:rFonts w:ascii="Times New Roman" w:hAnsi="Times New Roman"/>
                <w:color w:val="000000"/>
                <w:sz w:val="24"/>
              </w:rPr>
            </w:pPr>
            <w:r>
              <w:rPr>
                <w:rFonts w:ascii="Times New Roman" w:hAnsi="Times New Roman"/>
                <w:color w:val="000000"/>
              </w:rPr>
              <w:t>У</w:t>
            </w:r>
            <w:r w:rsidR="00287863" w:rsidRPr="00287863">
              <w:rPr>
                <w:rFonts w:ascii="Times New Roman" w:hAnsi="Times New Roman"/>
                <w:color w:val="000000"/>
              </w:rPr>
              <w:t xml:space="preserve">ничтожение </w:t>
            </w:r>
            <w:proofErr w:type="spellStart"/>
            <w:r w:rsidR="00287863" w:rsidRPr="00287863">
              <w:rPr>
                <w:rFonts w:ascii="Times New Roman" w:hAnsi="Times New Roman"/>
                <w:color w:val="000000"/>
              </w:rPr>
              <w:t>ПДн</w:t>
            </w:r>
            <w:proofErr w:type="spellEnd"/>
            <w:r w:rsidR="00287863" w:rsidRPr="00287863">
              <w:rPr>
                <w:rFonts w:ascii="Times New Roman" w:hAnsi="Times New Roman"/>
                <w:color w:val="000000"/>
              </w:rPr>
              <w:t xml:space="preserve"> </w:t>
            </w:r>
          </w:p>
        </w:tc>
        <w:tc>
          <w:tcPr>
            <w:tcW w:w="2405"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18"/>
              <w:jc w:val="center"/>
              <w:rPr>
                <w:rFonts w:ascii="Times New Roman" w:hAnsi="Times New Roman"/>
                <w:color w:val="000000"/>
                <w:sz w:val="24"/>
              </w:rPr>
            </w:pPr>
            <w:r w:rsidRPr="00287863">
              <w:rPr>
                <w:rFonts w:ascii="Times New Roman" w:hAnsi="Times New Roman"/>
                <w:color w:val="000000"/>
              </w:rPr>
              <w:t xml:space="preserve">закона № 152-ФЗ) </w:t>
            </w:r>
          </w:p>
        </w:tc>
        <w:tc>
          <w:tcPr>
            <w:tcW w:w="4105"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7"/>
              <w:rPr>
                <w:rFonts w:ascii="Times New Roman" w:hAnsi="Times New Roman"/>
                <w:color w:val="000000"/>
                <w:sz w:val="24"/>
              </w:rPr>
            </w:pPr>
            <w:r w:rsidRPr="00287863">
              <w:rPr>
                <w:rFonts w:ascii="Times New Roman" w:hAnsi="Times New Roman"/>
                <w:color w:val="000000"/>
              </w:rPr>
              <w:t xml:space="preserve"> </w:t>
            </w:r>
          </w:p>
        </w:tc>
      </w:tr>
      <w:tr w:rsidR="00287863" w:rsidRPr="00287863" w:rsidTr="004251E0">
        <w:trPr>
          <w:trHeight w:val="15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287863">
            <w:pPr>
              <w:rPr>
                <w:rFonts w:ascii="Times New Roman" w:hAnsi="Times New Roman"/>
                <w:color w:val="000000"/>
                <w:sz w:val="24"/>
              </w:rPr>
            </w:pPr>
          </w:p>
        </w:tc>
        <w:tc>
          <w:tcPr>
            <w:tcW w:w="1733" w:type="dxa"/>
            <w:vMerge/>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rPr>
                <w:rFonts w:ascii="Times New Roman" w:hAnsi="Times New Roman"/>
                <w:color w:val="000000"/>
                <w:sz w:val="24"/>
              </w:rPr>
            </w:pPr>
          </w:p>
        </w:tc>
        <w:tc>
          <w:tcPr>
            <w:tcW w:w="1561"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spacing w:after="43"/>
              <w:ind w:firstLine="27"/>
              <w:jc w:val="center"/>
              <w:rPr>
                <w:rFonts w:ascii="Times New Roman" w:hAnsi="Times New Roman"/>
                <w:color w:val="000000"/>
                <w:sz w:val="24"/>
              </w:rPr>
            </w:pPr>
            <w:r w:rsidRPr="00287863">
              <w:rPr>
                <w:rFonts w:ascii="Times New Roman" w:hAnsi="Times New Roman"/>
                <w:color w:val="000000"/>
              </w:rPr>
              <w:t xml:space="preserve">Отказ прекращения обработки и </w:t>
            </w:r>
          </w:p>
          <w:p w:rsidR="00287863" w:rsidRPr="00287863" w:rsidRDefault="00287863" w:rsidP="004251E0">
            <w:pPr>
              <w:spacing w:after="72"/>
              <w:ind w:left="168"/>
              <w:rPr>
                <w:rFonts w:ascii="Times New Roman" w:hAnsi="Times New Roman"/>
                <w:color w:val="000000"/>
                <w:sz w:val="24"/>
              </w:rPr>
            </w:pPr>
            <w:r w:rsidRPr="00287863">
              <w:rPr>
                <w:rFonts w:ascii="Times New Roman" w:hAnsi="Times New Roman"/>
                <w:color w:val="000000"/>
              </w:rPr>
              <w:t xml:space="preserve">уничтожения </w:t>
            </w:r>
          </w:p>
          <w:p w:rsidR="00287863" w:rsidRPr="00287863" w:rsidRDefault="00287863" w:rsidP="004251E0">
            <w:pPr>
              <w:ind w:left="15"/>
              <w:jc w:val="center"/>
              <w:rPr>
                <w:rFonts w:ascii="Times New Roman" w:hAnsi="Times New Roman"/>
                <w:color w:val="000000"/>
                <w:sz w:val="24"/>
              </w:rPr>
            </w:pP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w:t>
            </w:r>
          </w:p>
        </w:tc>
        <w:tc>
          <w:tcPr>
            <w:tcW w:w="2405"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7" w:right="2338"/>
              <w:rPr>
                <w:rFonts w:ascii="Times New Roman" w:hAnsi="Times New Roman"/>
                <w:color w:val="000000"/>
                <w:sz w:val="24"/>
              </w:rPr>
            </w:pPr>
            <w:r w:rsidRPr="00287863">
              <w:rPr>
                <w:rFonts w:ascii="Times New Roman" w:hAnsi="Times New Roman"/>
                <w:color w:val="000000"/>
                <w:sz w:val="24"/>
              </w:rPr>
              <w:t xml:space="preserve"> </w:t>
            </w:r>
            <w:r w:rsidRPr="00287863">
              <w:rPr>
                <w:rFonts w:ascii="Times New Roman" w:hAnsi="Times New Roman"/>
                <w:color w:val="000000"/>
                <w:sz w:val="21"/>
              </w:rPr>
              <w:t xml:space="preserve"> </w:t>
            </w:r>
          </w:p>
          <w:p w:rsidR="00287863" w:rsidRPr="00287863" w:rsidRDefault="00287863" w:rsidP="004251E0">
            <w:pPr>
              <w:ind w:left="50"/>
              <w:jc w:val="center"/>
              <w:rPr>
                <w:rFonts w:ascii="Times New Roman" w:hAnsi="Times New Roman"/>
                <w:color w:val="000000"/>
                <w:sz w:val="24"/>
              </w:rPr>
            </w:pPr>
            <w:r w:rsidRPr="00287863">
              <w:rPr>
                <w:rFonts w:ascii="Times New Roman" w:hAnsi="Times New Roman"/>
                <w:color w:val="000000"/>
              </w:rPr>
              <w:t xml:space="preserve">30 дней (согласно п. 2 ст. 20 закона № 152-ФЗ) </w:t>
            </w:r>
          </w:p>
        </w:tc>
        <w:tc>
          <w:tcPr>
            <w:tcW w:w="4105"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7"/>
              <w:rPr>
                <w:rFonts w:ascii="Times New Roman" w:hAnsi="Times New Roman"/>
                <w:color w:val="000000"/>
                <w:sz w:val="24"/>
              </w:rPr>
            </w:pPr>
            <w:r w:rsidRPr="00287863">
              <w:rPr>
                <w:rFonts w:ascii="Times New Roman" w:hAnsi="Times New Roman"/>
                <w:color w:val="000000"/>
                <w:sz w:val="24"/>
              </w:rPr>
              <w:t xml:space="preserve"> </w:t>
            </w:r>
          </w:p>
          <w:p w:rsidR="00287863" w:rsidRPr="00287863" w:rsidRDefault="00287863" w:rsidP="004251E0">
            <w:pPr>
              <w:ind w:left="7"/>
              <w:rPr>
                <w:rFonts w:ascii="Times New Roman" w:hAnsi="Times New Roman"/>
                <w:color w:val="000000"/>
                <w:sz w:val="24"/>
              </w:rPr>
            </w:pPr>
            <w:r w:rsidRPr="00287863">
              <w:rPr>
                <w:rFonts w:ascii="Times New Roman" w:hAnsi="Times New Roman"/>
                <w:color w:val="000000"/>
                <w:sz w:val="21"/>
              </w:rPr>
              <w:t xml:space="preserve"> </w:t>
            </w:r>
          </w:p>
          <w:p w:rsidR="00287863" w:rsidRPr="00287863" w:rsidRDefault="00287863" w:rsidP="004251E0">
            <w:pPr>
              <w:jc w:val="center"/>
              <w:rPr>
                <w:rFonts w:ascii="Times New Roman" w:hAnsi="Times New Roman"/>
                <w:color w:val="000000"/>
                <w:sz w:val="24"/>
              </w:rPr>
            </w:pPr>
            <w:r w:rsidRPr="00287863">
              <w:rPr>
                <w:rFonts w:ascii="Times New Roman" w:hAnsi="Times New Roman"/>
                <w:color w:val="000000"/>
              </w:rPr>
              <w:t xml:space="preserve">Уведомление об отказе прекращения обработки и уничтожения </w:t>
            </w: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w:t>
            </w:r>
          </w:p>
        </w:tc>
      </w:tr>
      <w:tr w:rsidR="00930AB6" w:rsidRPr="00287863" w:rsidTr="00922F2A">
        <w:trPr>
          <w:trHeight w:val="2535"/>
        </w:trPr>
        <w:tc>
          <w:tcPr>
            <w:tcW w:w="418" w:type="dxa"/>
            <w:vMerge w:val="restart"/>
            <w:tcBorders>
              <w:top w:val="single" w:sz="6" w:space="0" w:color="000000"/>
              <w:left w:val="single" w:sz="6" w:space="0" w:color="000000"/>
              <w:bottom w:val="single" w:sz="6" w:space="0" w:color="000000"/>
              <w:right w:val="single" w:sz="6" w:space="0" w:color="000000"/>
            </w:tcBorders>
            <w:hideMark/>
          </w:tcPr>
          <w:p w:rsidR="00930AB6" w:rsidRPr="00287863" w:rsidRDefault="00930AB6" w:rsidP="00287863">
            <w:pPr>
              <w:spacing w:line="256" w:lineRule="auto"/>
              <w:ind w:left="53"/>
              <w:jc w:val="both"/>
              <w:rPr>
                <w:rFonts w:ascii="Times New Roman" w:hAnsi="Times New Roman"/>
                <w:color w:val="000000"/>
                <w:sz w:val="24"/>
              </w:rPr>
            </w:pPr>
            <w:r w:rsidRPr="00287863">
              <w:rPr>
                <w:rFonts w:ascii="Times New Roman" w:hAnsi="Times New Roman"/>
                <w:color w:val="000000"/>
              </w:rPr>
              <w:t xml:space="preserve">1.6. </w:t>
            </w:r>
          </w:p>
        </w:tc>
        <w:tc>
          <w:tcPr>
            <w:tcW w:w="1733" w:type="dxa"/>
            <w:vMerge w:val="restart"/>
            <w:tcBorders>
              <w:top w:val="single" w:sz="6" w:space="0" w:color="000000"/>
              <w:left w:val="single" w:sz="6" w:space="0" w:color="000000"/>
              <w:right w:val="single" w:sz="6" w:space="0" w:color="000000"/>
            </w:tcBorders>
            <w:hideMark/>
          </w:tcPr>
          <w:p w:rsidR="00930AB6" w:rsidRPr="00287863" w:rsidRDefault="00930AB6" w:rsidP="004251E0">
            <w:pPr>
              <w:ind w:left="7"/>
              <w:rPr>
                <w:rFonts w:ascii="Times New Roman" w:hAnsi="Times New Roman"/>
                <w:color w:val="000000"/>
                <w:sz w:val="24"/>
              </w:rPr>
            </w:pPr>
            <w:r w:rsidRPr="00287863">
              <w:rPr>
                <w:rFonts w:ascii="Times New Roman" w:hAnsi="Times New Roman"/>
                <w:color w:val="000000"/>
                <w:sz w:val="24"/>
              </w:rPr>
              <w:t xml:space="preserve"> </w:t>
            </w:r>
          </w:p>
          <w:p w:rsidR="00930AB6" w:rsidRPr="00287863" w:rsidRDefault="00930AB6" w:rsidP="004251E0">
            <w:pPr>
              <w:ind w:left="7"/>
              <w:rPr>
                <w:rFonts w:ascii="Times New Roman" w:hAnsi="Times New Roman"/>
                <w:color w:val="000000"/>
                <w:sz w:val="24"/>
              </w:rPr>
            </w:pPr>
            <w:r w:rsidRPr="00287863">
              <w:rPr>
                <w:rFonts w:ascii="Times New Roman" w:hAnsi="Times New Roman"/>
                <w:color w:val="000000"/>
                <w:sz w:val="24"/>
              </w:rPr>
              <w:t xml:space="preserve"> </w:t>
            </w:r>
          </w:p>
          <w:p w:rsidR="00930AB6" w:rsidRPr="00287863" w:rsidRDefault="00930AB6" w:rsidP="004251E0">
            <w:pPr>
              <w:spacing w:after="124"/>
              <w:ind w:left="7"/>
              <w:rPr>
                <w:rFonts w:ascii="Times New Roman" w:hAnsi="Times New Roman"/>
                <w:color w:val="000000"/>
                <w:sz w:val="24"/>
              </w:rPr>
            </w:pPr>
            <w:r w:rsidRPr="00287863">
              <w:rPr>
                <w:rFonts w:ascii="Times New Roman" w:hAnsi="Times New Roman"/>
                <w:color w:val="000000"/>
                <w:sz w:val="24"/>
              </w:rPr>
              <w:t xml:space="preserve"> </w:t>
            </w:r>
          </w:p>
          <w:p w:rsidR="00930AB6" w:rsidRPr="00287863" w:rsidRDefault="00930AB6" w:rsidP="004251E0">
            <w:pPr>
              <w:jc w:val="center"/>
              <w:rPr>
                <w:rFonts w:ascii="Times New Roman" w:hAnsi="Times New Roman"/>
                <w:color w:val="000000"/>
                <w:sz w:val="24"/>
              </w:rPr>
            </w:pPr>
            <w:r w:rsidRPr="00287863">
              <w:rPr>
                <w:rFonts w:ascii="Times New Roman" w:hAnsi="Times New Roman"/>
                <w:color w:val="000000"/>
              </w:rPr>
              <w:t xml:space="preserve">Недостоверность </w:t>
            </w: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субъекта </w:t>
            </w:r>
          </w:p>
          <w:p w:rsidR="00930AB6" w:rsidRPr="00287863" w:rsidRDefault="00930AB6" w:rsidP="004251E0">
            <w:pPr>
              <w:ind w:left="7"/>
              <w:rPr>
                <w:rFonts w:ascii="Times New Roman" w:hAnsi="Times New Roman"/>
                <w:color w:val="000000"/>
                <w:sz w:val="24"/>
              </w:rPr>
            </w:pPr>
            <w:r w:rsidRPr="00287863">
              <w:rPr>
                <w:rFonts w:ascii="Times New Roman" w:hAnsi="Times New Roman"/>
                <w:color w:val="000000"/>
              </w:rPr>
              <w:t xml:space="preserve"> </w:t>
            </w:r>
          </w:p>
        </w:tc>
        <w:tc>
          <w:tcPr>
            <w:tcW w:w="1561" w:type="dxa"/>
            <w:tcBorders>
              <w:top w:val="single" w:sz="6" w:space="0" w:color="000000"/>
              <w:left w:val="single" w:sz="6" w:space="0" w:color="000000"/>
              <w:bottom w:val="single" w:sz="6" w:space="0" w:color="000000"/>
              <w:right w:val="single" w:sz="6" w:space="0" w:color="000000"/>
            </w:tcBorders>
            <w:hideMark/>
          </w:tcPr>
          <w:p w:rsidR="00930AB6" w:rsidRPr="00287863" w:rsidRDefault="00930AB6" w:rsidP="004251E0">
            <w:pPr>
              <w:ind w:left="7"/>
              <w:rPr>
                <w:rFonts w:ascii="Times New Roman" w:hAnsi="Times New Roman"/>
                <w:color w:val="000000"/>
                <w:sz w:val="24"/>
              </w:rPr>
            </w:pPr>
            <w:r w:rsidRPr="00287863">
              <w:rPr>
                <w:rFonts w:ascii="Times New Roman" w:hAnsi="Times New Roman"/>
                <w:color w:val="000000"/>
                <w:sz w:val="24"/>
              </w:rPr>
              <w:t xml:space="preserve"> </w:t>
            </w:r>
          </w:p>
          <w:p w:rsidR="00930AB6" w:rsidRPr="00287863" w:rsidRDefault="00930AB6" w:rsidP="004251E0">
            <w:pPr>
              <w:ind w:left="7"/>
              <w:rPr>
                <w:rFonts w:ascii="Times New Roman" w:hAnsi="Times New Roman"/>
                <w:color w:val="000000"/>
                <w:sz w:val="24"/>
              </w:rPr>
            </w:pPr>
            <w:r w:rsidRPr="00287863">
              <w:rPr>
                <w:rFonts w:ascii="Times New Roman" w:hAnsi="Times New Roman"/>
                <w:color w:val="000000"/>
                <w:sz w:val="24"/>
              </w:rPr>
              <w:t xml:space="preserve"> </w:t>
            </w:r>
          </w:p>
          <w:p w:rsidR="00930AB6" w:rsidRPr="00287863" w:rsidRDefault="00930AB6" w:rsidP="004251E0">
            <w:pPr>
              <w:spacing w:after="124"/>
              <w:ind w:left="7"/>
              <w:rPr>
                <w:rFonts w:ascii="Times New Roman" w:hAnsi="Times New Roman"/>
                <w:color w:val="000000"/>
                <w:sz w:val="24"/>
              </w:rPr>
            </w:pPr>
            <w:r w:rsidRPr="00287863">
              <w:rPr>
                <w:rFonts w:ascii="Times New Roman" w:hAnsi="Times New Roman"/>
                <w:color w:val="000000"/>
                <w:sz w:val="24"/>
              </w:rPr>
              <w:t xml:space="preserve"> </w:t>
            </w:r>
          </w:p>
          <w:p w:rsidR="00930AB6" w:rsidRPr="00287863" w:rsidRDefault="00930AB6" w:rsidP="004251E0">
            <w:pPr>
              <w:ind w:left="24"/>
              <w:jc w:val="center"/>
              <w:rPr>
                <w:rFonts w:ascii="Times New Roman" w:hAnsi="Times New Roman"/>
                <w:color w:val="000000"/>
                <w:sz w:val="24"/>
              </w:rPr>
            </w:pPr>
            <w:r w:rsidRPr="00287863">
              <w:rPr>
                <w:rFonts w:ascii="Times New Roman" w:hAnsi="Times New Roman"/>
                <w:color w:val="000000"/>
              </w:rPr>
              <w:t xml:space="preserve">Блокировка </w:t>
            </w: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w:t>
            </w:r>
          </w:p>
        </w:tc>
        <w:tc>
          <w:tcPr>
            <w:tcW w:w="2405" w:type="dxa"/>
            <w:tcBorders>
              <w:top w:val="single" w:sz="6" w:space="0" w:color="000000"/>
              <w:left w:val="single" w:sz="6" w:space="0" w:color="000000"/>
              <w:bottom w:val="single" w:sz="6" w:space="0" w:color="000000"/>
              <w:right w:val="single" w:sz="6" w:space="0" w:color="000000"/>
            </w:tcBorders>
            <w:hideMark/>
          </w:tcPr>
          <w:p w:rsidR="00930AB6" w:rsidRPr="00287863" w:rsidRDefault="00930AB6" w:rsidP="004251E0">
            <w:pPr>
              <w:spacing w:after="43"/>
              <w:ind w:left="461" w:hanging="288"/>
              <w:jc w:val="both"/>
              <w:rPr>
                <w:rFonts w:ascii="Times New Roman" w:hAnsi="Times New Roman"/>
                <w:color w:val="000000"/>
                <w:sz w:val="24"/>
              </w:rPr>
            </w:pPr>
            <w:r w:rsidRPr="00287863">
              <w:rPr>
                <w:rFonts w:ascii="Times New Roman" w:hAnsi="Times New Roman"/>
                <w:color w:val="000000"/>
              </w:rPr>
              <w:t xml:space="preserve">С момента обращения субъекта ПДН о </w:t>
            </w:r>
          </w:p>
          <w:p w:rsidR="00930AB6" w:rsidRPr="00287863" w:rsidRDefault="00930AB6" w:rsidP="004251E0">
            <w:pPr>
              <w:spacing w:after="38"/>
              <w:ind w:left="149"/>
              <w:rPr>
                <w:rFonts w:ascii="Times New Roman" w:hAnsi="Times New Roman"/>
                <w:color w:val="000000"/>
                <w:sz w:val="24"/>
              </w:rPr>
            </w:pPr>
            <w:r w:rsidRPr="00287863">
              <w:rPr>
                <w:rFonts w:ascii="Times New Roman" w:hAnsi="Times New Roman"/>
                <w:color w:val="000000"/>
              </w:rPr>
              <w:t xml:space="preserve">недостоверности или с </w:t>
            </w:r>
          </w:p>
          <w:p w:rsidR="00930AB6" w:rsidRPr="00287863" w:rsidRDefault="00930AB6" w:rsidP="004251E0">
            <w:pPr>
              <w:spacing w:after="44"/>
              <w:jc w:val="center"/>
              <w:rPr>
                <w:rFonts w:ascii="Times New Roman" w:hAnsi="Times New Roman"/>
                <w:color w:val="000000"/>
                <w:sz w:val="24"/>
              </w:rPr>
            </w:pPr>
            <w:r w:rsidRPr="00287863">
              <w:rPr>
                <w:rFonts w:ascii="Times New Roman" w:hAnsi="Times New Roman"/>
                <w:color w:val="000000"/>
              </w:rPr>
              <w:t xml:space="preserve">момента получения запроса на период </w:t>
            </w:r>
          </w:p>
          <w:p w:rsidR="00930AB6" w:rsidRPr="00287863" w:rsidRDefault="00930AB6" w:rsidP="004251E0">
            <w:pPr>
              <w:spacing w:after="78"/>
              <w:ind w:left="190"/>
              <w:rPr>
                <w:rFonts w:ascii="Times New Roman" w:hAnsi="Times New Roman"/>
                <w:color w:val="000000"/>
                <w:sz w:val="24"/>
              </w:rPr>
            </w:pPr>
            <w:r w:rsidRPr="00287863">
              <w:rPr>
                <w:rFonts w:ascii="Times New Roman" w:hAnsi="Times New Roman"/>
                <w:color w:val="000000"/>
              </w:rPr>
              <w:t xml:space="preserve">проверки (согласно п. </w:t>
            </w:r>
          </w:p>
          <w:p w:rsidR="00930AB6" w:rsidRPr="00287863" w:rsidRDefault="00930AB6" w:rsidP="004251E0">
            <w:pPr>
              <w:ind w:left="22"/>
              <w:jc w:val="center"/>
              <w:rPr>
                <w:rFonts w:ascii="Times New Roman" w:hAnsi="Times New Roman"/>
                <w:color w:val="000000"/>
                <w:sz w:val="24"/>
              </w:rPr>
            </w:pPr>
            <w:r w:rsidRPr="00287863">
              <w:rPr>
                <w:rFonts w:ascii="Times New Roman" w:hAnsi="Times New Roman"/>
                <w:color w:val="000000"/>
              </w:rPr>
              <w:t xml:space="preserve">1ст. 21 закона № 152- ФЗ) </w:t>
            </w:r>
          </w:p>
        </w:tc>
        <w:tc>
          <w:tcPr>
            <w:tcW w:w="4105" w:type="dxa"/>
            <w:tcBorders>
              <w:top w:val="single" w:sz="6" w:space="0" w:color="000000"/>
              <w:left w:val="single" w:sz="6" w:space="0" w:color="000000"/>
              <w:bottom w:val="single" w:sz="6" w:space="0" w:color="000000"/>
              <w:right w:val="single" w:sz="6" w:space="0" w:color="000000"/>
            </w:tcBorders>
            <w:hideMark/>
          </w:tcPr>
          <w:p w:rsidR="00930AB6" w:rsidRPr="00287863" w:rsidRDefault="00930AB6" w:rsidP="004251E0">
            <w:pPr>
              <w:ind w:left="7"/>
              <w:rPr>
                <w:rFonts w:ascii="Times New Roman" w:hAnsi="Times New Roman"/>
                <w:color w:val="000000"/>
                <w:sz w:val="24"/>
              </w:rPr>
            </w:pPr>
            <w:r w:rsidRPr="00287863">
              <w:rPr>
                <w:rFonts w:ascii="Times New Roman" w:hAnsi="Times New Roman"/>
                <w:color w:val="000000"/>
                <w:sz w:val="24"/>
              </w:rPr>
              <w:t xml:space="preserve"> </w:t>
            </w:r>
          </w:p>
          <w:p w:rsidR="00930AB6" w:rsidRPr="00287863" w:rsidRDefault="00930AB6" w:rsidP="004251E0">
            <w:pPr>
              <w:ind w:left="7"/>
              <w:rPr>
                <w:rFonts w:ascii="Times New Roman" w:hAnsi="Times New Roman"/>
                <w:color w:val="000000"/>
                <w:sz w:val="24"/>
              </w:rPr>
            </w:pPr>
            <w:r w:rsidRPr="00287863">
              <w:rPr>
                <w:rFonts w:ascii="Times New Roman" w:hAnsi="Times New Roman"/>
                <w:color w:val="000000"/>
                <w:sz w:val="24"/>
              </w:rPr>
              <w:t xml:space="preserve"> </w:t>
            </w:r>
          </w:p>
          <w:p w:rsidR="00930AB6" w:rsidRPr="00287863" w:rsidRDefault="00930AB6" w:rsidP="004251E0">
            <w:pPr>
              <w:spacing w:after="14"/>
              <w:ind w:left="7"/>
              <w:rPr>
                <w:rFonts w:ascii="Times New Roman" w:hAnsi="Times New Roman"/>
                <w:color w:val="000000"/>
                <w:sz w:val="24"/>
              </w:rPr>
            </w:pPr>
            <w:r w:rsidRPr="00287863">
              <w:rPr>
                <w:rFonts w:ascii="Times New Roman" w:hAnsi="Times New Roman"/>
                <w:color w:val="000000"/>
                <w:sz w:val="24"/>
              </w:rPr>
              <w:t xml:space="preserve"> </w:t>
            </w:r>
          </w:p>
          <w:p w:rsidR="00930AB6" w:rsidRPr="00287863" w:rsidRDefault="00930AB6" w:rsidP="004251E0">
            <w:pPr>
              <w:ind w:left="7"/>
              <w:rPr>
                <w:rFonts w:ascii="Times New Roman" w:hAnsi="Times New Roman"/>
                <w:color w:val="000000"/>
                <w:sz w:val="24"/>
              </w:rPr>
            </w:pPr>
            <w:r w:rsidRPr="00287863">
              <w:rPr>
                <w:rFonts w:ascii="Times New Roman" w:hAnsi="Times New Roman"/>
                <w:color w:val="000000"/>
                <w:sz w:val="28"/>
              </w:rPr>
              <w:t xml:space="preserve"> </w:t>
            </w:r>
          </w:p>
          <w:p w:rsidR="00930AB6" w:rsidRPr="00287863" w:rsidRDefault="00930AB6" w:rsidP="004251E0">
            <w:pPr>
              <w:ind w:left="101"/>
              <w:jc w:val="both"/>
              <w:rPr>
                <w:rFonts w:ascii="Times New Roman" w:hAnsi="Times New Roman"/>
                <w:color w:val="000000"/>
                <w:sz w:val="24"/>
              </w:rPr>
            </w:pPr>
            <w:r w:rsidRPr="00287863">
              <w:rPr>
                <w:rFonts w:ascii="Times New Roman" w:hAnsi="Times New Roman"/>
                <w:color w:val="000000"/>
              </w:rPr>
              <w:t xml:space="preserve">Уведомление о внесенных изменениях </w:t>
            </w:r>
          </w:p>
        </w:tc>
      </w:tr>
      <w:tr w:rsidR="00930AB6" w:rsidRPr="00287863" w:rsidTr="00922F2A">
        <w:trPr>
          <w:trHeight w:val="12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0AB6" w:rsidRPr="00287863" w:rsidRDefault="00930AB6" w:rsidP="00287863">
            <w:pPr>
              <w:rPr>
                <w:rFonts w:ascii="Times New Roman" w:hAnsi="Times New Roman"/>
                <w:color w:val="000000"/>
                <w:sz w:val="24"/>
              </w:rPr>
            </w:pPr>
          </w:p>
        </w:tc>
        <w:tc>
          <w:tcPr>
            <w:tcW w:w="1733" w:type="dxa"/>
            <w:vMerge/>
            <w:tcBorders>
              <w:left w:val="single" w:sz="6" w:space="0" w:color="000000"/>
              <w:right w:val="single" w:sz="6" w:space="0" w:color="000000"/>
            </w:tcBorders>
            <w:hideMark/>
          </w:tcPr>
          <w:p w:rsidR="00930AB6" w:rsidRPr="00287863" w:rsidRDefault="00930AB6" w:rsidP="004251E0">
            <w:pPr>
              <w:ind w:left="7"/>
              <w:rPr>
                <w:rFonts w:ascii="Times New Roman" w:hAnsi="Times New Roman"/>
                <w:color w:val="000000"/>
                <w:sz w:val="24"/>
              </w:rPr>
            </w:pPr>
          </w:p>
        </w:tc>
        <w:tc>
          <w:tcPr>
            <w:tcW w:w="1561" w:type="dxa"/>
            <w:tcBorders>
              <w:top w:val="single" w:sz="6" w:space="0" w:color="000000"/>
              <w:left w:val="single" w:sz="6" w:space="0" w:color="000000"/>
              <w:bottom w:val="single" w:sz="6" w:space="0" w:color="000000"/>
              <w:right w:val="single" w:sz="6" w:space="0" w:color="000000"/>
            </w:tcBorders>
            <w:hideMark/>
          </w:tcPr>
          <w:p w:rsidR="00930AB6" w:rsidRPr="00287863" w:rsidRDefault="00930AB6" w:rsidP="004251E0">
            <w:pPr>
              <w:ind w:left="7"/>
              <w:rPr>
                <w:rFonts w:ascii="Times New Roman" w:hAnsi="Times New Roman"/>
                <w:color w:val="000000"/>
                <w:sz w:val="24"/>
              </w:rPr>
            </w:pPr>
            <w:r w:rsidRPr="00287863">
              <w:rPr>
                <w:rFonts w:ascii="Times New Roman" w:hAnsi="Times New Roman"/>
                <w:color w:val="000000"/>
                <w:sz w:val="24"/>
              </w:rPr>
              <w:t xml:space="preserve"> </w:t>
            </w:r>
          </w:p>
          <w:p w:rsidR="00930AB6" w:rsidRPr="00287863" w:rsidRDefault="00930AB6" w:rsidP="004251E0">
            <w:pPr>
              <w:ind w:left="7"/>
              <w:rPr>
                <w:rFonts w:ascii="Times New Roman" w:hAnsi="Times New Roman"/>
                <w:color w:val="000000"/>
                <w:sz w:val="24"/>
              </w:rPr>
            </w:pPr>
            <w:r w:rsidRPr="00287863">
              <w:rPr>
                <w:rFonts w:ascii="Times New Roman" w:hAnsi="Times New Roman"/>
                <w:color w:val="000000"/>
                <w:sz w:val="21"/>
              </w:rPr>
              <w:t xml:space="preserve"> </w:t>
            </w:r>
          </w:p>
          <w:p w:rsidR="00930AB6" w:rsidRPr="00287863" w:rsidRDefault="00930AB6" w:rsidP="004251E0">
            <w:pPr>
              <w:ind w:left="31"/>
              <w:jc w:val="both"/>
              <w:rPr>
                <w:rFonts w:ascii="Times New Roman" w:hAnsi="Times New Roman"/>
                <w:color w:val="000000"/>
                <w:sz w:val="24"/>
              </w:rPr>
            </w:pPr>
            <w:r w:rsidRPr="00287863">
              <w:rPr>
                <w:rFonts w:ascii="Times New Roman" w:hAnsi="Times New Roman"/>
                <w:color w:val="000000"/>
              </w:rPr>
              <w:t xml:space="preserve">Изменение </w:t>
            </w:r>
            <w:proofErr w:type="spellStart"/>
            <w:r w:rsidRPr="00287863">
              <w:rPr>
                <w:rFonts w:ascii="Times New Roman" w:hAnsi="Times New Roman"/>
                <w:color w:val="000000"/>
              </w:rPr>
              <w:t>ПДн</w:t>
            </w:r>
            <w:proofErr w:type="spellEnd"/>
          </w:p>
        </w:tc>
        <w:tc>
          <w:tcPr>
            <w:tcW w:w="2405" w:type="dxa"/>
            <w:tcBorders>
              <w:top w:val="single" w:sz="6" w:space="0" w:color="000000"/>
              <w:left w:val="single" w:sz="6" w:space="0" w:color="000000"/>
              <w:bottom w:val="single" w:sz="6" w:space="0" w:color="000000"/>
              <w:right w:val="single" w:sz="6" w:space="0" w:color="000000"/>
            </w:tcBorders>
            <w:hideMark/>
          </w:tcPr>
          <w:p w:rsidR="00930AB6" w:rsidRPr="00287863" w:rsidRDefault="00930AB6" w:rsidP="004251E0">
            <w:pPr>
              <w:spacing w:after="34"/>
              <w:jc w:val="center"/>
              <w:rPr>
                <w:rFonts w:ascii="Times New Roman" w:hAnsi="Times New Roman"/>
                <w:color w:val="000000"/>
                <w:sz w:val="24"/>
              </w:rPr>
            </w:pPr>
            <w:r w:rsidRPr="00287863">
              <w:rPr>
                <w:rFonts w:ascii="Times New Roman" w:hAnsi="Times New Roman"/>
                <w:color w:val="000000"/>
              </w:rPr>
              <w:t xml:space="preserve">7 рабочих дней со дня предоставления </w:t>
            </w:r>
          </w:p>
          <w:p w:rsidR="00930AB6" w:rsidRPr="00287863" w:rsidRDefault="00930AB6" w:rsidP="004251E0">
            <w:pPr>
              <w:spacing w:after="32"/>
              <w:ind w:left="-17"/>
              <w:rPr>
                <w:rFonts w:ascii="Times New Roman" w:hAnsi="Times New Roman"/>
                <w:color w:val="000000"/>
                <w:sz w:val="24"/>
              </w:rPr>
            </w:pPr>
            <w:r w:rsidRPr="00287863">
              <w:rPr>
                <w:rFonts w:ascii="Times New Roman" w:hAnsi="Times New Roman"/>
                <w:color w:val="000000"/>
              </w:rPr>
              <w:t xml:space="preserve"> уточненных сведений </w:t>
            </w:r>
          </w:p>
          <w:p w:rsidR="00930AB6" w:rsidRPr="00287863" w:rsidRDefault="00930AB6" w:rsidP="004251E0">
            <w:pPr>
              <w:jc w:val="center"/>
              <w:rPr>
                <w:rFonts w:ascii="Times New Roman" w:hAnsi="Times New Roman"/>
                <w:color w:val="000000"/>
                <w:sz w:val="24"/>
              </w:rPr>
            </w:pPr>
            <w:r w:rsidRPr="00287863">
              <w:rPr>
                <w:rFonts w:ascii="Times New Roman" w:hAnsi="Times New Roman"/>
                <w:color w:val="000000"/>
              </w:rPr>
              <w:t xml:space="preserve">(согласно п. 2 ст. 21 закона № 152-ФЗ) </w:t>
            </w:r>
          </w:p>
        </w:tc>
        <w:tc>
          <w:tcPr>
            <w:tcW w:w="4105" w:type="dxa"/>
            <w:tcBorders>
              <w:top w:val="single" w:sz="6" w:space="0" w:color="000000"/>
              <w:left w:val="single" w:sz="6" w:space="0" w:color="000000"/>
              <w:bottom w:val="single" w:sz="6" w:space="0" w:color="000000"/>
              <w:right w:val="single" w:sz="6" w:space="0" w:color="000000"/>
            </w:tcBorders>
            <w:hideMark/>
          </w:tcPr>
          <w:p w:rsidR="00930AB6" w:rsidRPr="00287863" w:rsidRDefault="00930AB6" w:rsidP="004251E0">
            <w:pPr>
              <w:ind w:left="7"/>
              <w:rPr>
                <w:rFonts w:ascii="Times New Roman" w:hAnsi="Times New Roman"/>
                <w:color w:val="000000"/>
                <w:sz w:val="24"/>
              </w:rPr>
            </w:pPr>
            <w:r w:rsidRPr="00287863">
              <w:rPr>
                <w:rFonts w:ascii="Times New Roman" w:hAnsi="Times New Roman"/>
                <w:color w:val="000000"/>
              </w:rPr>
              <w:t xml:space="preserve"> </w:t>
            </w:r>
          </w:p>
        </w:tc>
      </w:tr>
      <w:tr w:rsidR="00930AB6" w:rsidRPr="00287863" w:rsidTr="00922F2A">
        <w:trPr>
          <w:trHeight w:val="9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0AB6" w:rsidRPr="00287863" w:rsidRDefault="00930AB6" w:rsidP="00287863">
            <w:pPr>
              <w:rPr>
                <w:rFonts w:ascii="Times New Roman" w:hAnsi="Times New Roman"/>
                <w:color w:val="000000"/>
                <w:sz w:val="24"/>
              </w:rPr>
            </w:pPr>
          </w:p>
        </w:tc>
        <w:tc>
          <w:tcPr>
            <w:tcW w:w="1733" w:type="dxa"/>
            <w:vMerge/>
            <w:tcBorders>
              <w:left w:val="single" w:sz="6" w:space="0" w:color="000000"/>
              <w:right w:val="single" w:sz="6" w:space="0" w:color="000000"/>
            </w:tcBorders>
            <w:vAlign w:val="center"/>
            <w:hideMark/>
          </w:tcPr>
          <w:p w:rsidR="00930AB6" w:rsidRPr="00287863" w:rsidRDefault="00930AB6" w:rsidP="004251E0">
            <w:pPr>
              <w:rPr>
                <w:rFonts w:ascii="Times New Roman" w:hAnsi="Times New Roman"/>
                <w:color w:val="000000"/>
                <w:sz w:val="24"/>
              </w:rPr>
            </w:pPr>
          </w:p>
        </w:tc>
        <w:tc>
          <w:tcPr>
            <w:tcW w:w="1561" w:type="dxa"/>
            <w:tcBorders>
              <w:top w:val="single" w:sz="6" w:space="0" w:color="000000"/>
              <w:left w:val="single" w:sz="6" w:space="0" w:color="000000"/>
              <w:bottom w:val="single" w:sz="6" w:space="0" w:color="000000"/>
              <w:right w:val="single" w:sz="6" w:space="0" w:color="000000"/>
            </w:tcBorders>
            <w:hideMark/>
          </w:tcPr>
          <w:p w:rsidR="00930AB6" w:rsidRPr="00287863" w:rsidRDefault="00930AB6" w:rsidP="004251E0">
            <w:pPr>
              <w:jc w:val="center"/>
              <w:rPr>
                <w:rFonts w:ascii="Times New Roman" w:hAnsi="Times New Roman"/>
                <w:color w:val="000000"/>
                <w:sz w:val="24"/>
              </w:rPr>
            </w:pPr>
            <w:r w:rsidRPr="00287863">
              <w:rPr>
                <w:rFonts w:ascii="Times New Roman" w:hAnsi="Times New Roman"/>
                <w:color w:val="000000"/>
              </w:rPr>
              <w:t xml:space="preserve">Снятие блокировки </w:t>
            </w:r>
          </w:p>
          <w:p w:rsidR="00930AB6" w:rsidRPr="00287863" w:rsidRDefault="00930AB6" w:rsidP="004251E0">
            <w:pPr>
              <w:ind w:left="15"/>
              <w:jc w:val="center"/>
              <w:rPr>
                <w:rFonts w:ascii="Times New Roman" w:hAnsi="Times New Roman"/>
                <w:color w:val="000000"/>
                <w:sz w:val="24"/>
              </w:rPr>
            </w:pP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w:t>
            </w:r>
          </w:p>
        </w:tc>
        <w:tc>
          <w:tcPr>
            <w:tcW w:w="2405" w:type="dxa"/>
            <w:vMerge w:val="restart"/>
            <w:tcBorders>
              <w:top w:val="single" w:sz="6" w:space="0" w:color="000000"/>
              <w:left w:val="single" w:sz="6" w:space="0" w:color="000000"/>
              <w:bottom w:val="single" w:sz="6" w:space="0" w:color="000000"/>
              <w:right w:val="single" w:sz="6" w:space="0" w:color="000000"/>
            </w:tcBorders>
            <w:hideMark/>
          </w:tcPr>
          <w:p w:rsidR="00930AB6" w:rsidRPr="00287863" w:rsidRDefault="00930AB6" w:rsidP="004251E0">
            <w:pPr>
              <w:ind w:left="7" w:right="2338"/>
              <w:rPr>
                <w:rFonts w:ascii="Times New Roman" w:hAnsi="Times New Roman"/>
                <w:color w:val="000000"/>
                <w:sz w:val="24"/>
              </w:rPr>
            </w:pPr>
            <w:r w:rsidRPr="00287863">
              <w:rPr>
                <w:rFonts w:ascii="Times New Roman" w:hAnsi="Times New Roman"/>
                <w:color w:val="000000"/>
                <w:sz w:val="24"/>
              </w:rPr>
              <w:t xml:space="preserve"> </w:t>
            </w:r>
            <w:r w:rsidRPr="00287863">
              <w:rPr>
                <w:rFonts w:ascii="Times New Roman" w:hAnsi="Times New Roman"/>
                <w:color w:val="000000"/>
                <w:sz w:val="21"/>
              </w:rPr>
              <w:t xml:space="preserve"> </w:t>
            </w:r>
          </w:p>
          <w:p w:rsidR="00930AB6" w:rsidRPr="00287863" w:rsidRDefault="00930AB6" w:rsidP="004251E0">
            <w:pPr>
              <w:ind w:left="50"/>
              <w:jc w:val="center"/>
              <w:rPr>
                <w:rFonts w:ascii="Times New Roman" w:hAnsi="Times New Roman"/>
                <w:color w:val="000000"/>
                <w:sz w:val="24"/>
              </w:rPr>
            </w:pPr>
            <w:r w:rsidRPr="00287863">
              <w:rPr>
                <w:rFonts w:ascii="Times New Roman" w:hAnsi="Times New Roman"/>
                <w:color w:val="000000"/>
              </w:rPr>
              <w:t xml:space="preserve">30 дней (согласно п. 2 ст. 20 закона № 152-ФЗ) </w:t>
            </w:r>
          </w:p>
        </w:tc>
        <w:tc>
          <w:tcPr>
            <w:tcW w:w="4105" w:type="dxa"/>
            <w:vMerge w:val="restart"/>
            <w:tcBorders>
              <w:top w:val="single" w:sz="6" w:space="0" w:color="000000"/>
              <w:left w:val="single" w:sz="6" w:space="0" w:color="000000"/>
              <w:bottom w:val="single" w:sz="6" w:space="0" w:color="000000"/>
              <w:right w:val="single" w:sz="6" w:space="0" w:color="000000"/>
            </w:tcBorders>
            <w:hideMark/>
          </w:tcPr>
          <w:p w:rsidR="00930AB6" w:rsidRPr="00287863" w:rsidRDefault="00930AB6" w:rsidP="004251E0">
            <w:pPr>
              <w:spacing w:after="84"/>
              <w:ind w:left="7"/>
              <w:rPr>
                <w:rFonts w:ascii="Times New Roman" w:hAnsi="Times New Roman"/>
                <w:color w:val="000000"/>
                <w:sz w:val="24"/>
              </w:rPr>
            </w:pPr>
            <w:r w:rsidRPr="00287863">
              <w:rPr>
                <w:rFonts w:ascii="Times New Roman" w:hAnsi="Times New Roman"/>
                <w:color w:val="000000"/>
                <w:sz w:val="24"/>
              </w:rPr>
              <w:t xml:space="preserve"> </w:t>
            </w:r>
          </w:p>
          <w:p w:rsidR="00930AB6" w:rsidRPr="00287863" w:rsidRDefault="00930AB6" w:rsidP="004251E0">
            <w:pPr>
              <w:ind w:left="7"/>
              <w:rPr>
                <w:rFonts w:ascii="Times New Roman" w:hAnsi="Times New Roman"/>
                <w:color w:val="000000"/>
                <w:sz w:val="24"/>
              </w:rPr>
            </w:pPr>
            <w:r w:rsidRPr="00287863">
              <w:rPr>
                <w:rFonts w:ascii="Times New Roman" w:hAnsi="Times New Roman"/>
                <w:color w:val="000000"/>
                <w:sz w:val="35"/>
              </w:rPr>
              <w:t xml:space="preserve"> </w:t>
            </w:r>
          </w:p>
          <w:p w:rsidR="00930AB6" w:rsidRPr="00287863" w:rsidRDefault="00930AB6" w:rsidP="004251E0">
            <w:pPr>
              <w:ind w:left="60"/>
              <w:jc w:val="both"/>
              <w:rPr>
                <w:rFonts w:ascii="Times New Roman" w:hAnsi="Times New Roman"/>
                <w:color w:val="000000"/>
                <w:sz w:val="24"/>
              </w:rPr>
            </w:pPr>
            <w:r w:rsidRPr="00287863">
              <w:rPr>
                <w:rFonts w:ascii="Times New Roman" w:hAnsi="Times New Roman"/>
                <w:color w:val="000000"/>
              </w:rPr>
              <w:t xml:space="preserve">Уведомление об отказе изменения </w:t>
            </w: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w:t>
            </w:r>
          </w:p>
        </w:tc>
      </w:tr>
      <w:tr w:rsidR="00930AB6" w:rsidRPr="00287863" w:rsidTr="00922F2A">
        <w:trPr>
          <w:trHeight w:val="64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0AB6" w:rsidRPr="00287863" w:rsidRDefault="00930AB6" w:rsidP="00287863">
            <w:pPr>
              <w:rPr>
                <w:rFonts w:ascii="Times New Roman" w:hAnsi="Times New Roman"/>
                <w:color w:val="000000"/>
                <w:sz w:val="24"/>
              </w:rPr>
            </w:pPr>
          </w:p>
        </w:tc>
        <w:tc>
          <w:tcPr>
            <w:tcW w:w="1733" w:type="dxa"/>
            <w:vMerge/>
            <w:tcBorders>
              <w:left w:val="single" w:sz="6" w:space="0" w:color="000000"/>
              <w:bottom w:val="single" w:sz="6" w:space="0" w:color="000000"/>
              <w:right w:val="single" w:sz="6" w:space="0" w:color="000000"/>
            </w:tcBorders>
            <w:vAlign w:val="center"/>
            <w:hideMark/>
          </w:tcPr>
          <w:p w:rsidR="00930AB6" w:rsidRPr="00287863" w:rsidRDefault="00930AB6" w:rsidP="004251E0">
            <w:pPr>
              <w:rPr>
                <w:rFonts w:ascii="Times New Roman" w:hAnsi="Times New Roman"/>
                <w:color w:val="000000"/>
                <w:sz w:val="24"/>
              </w:rPr>
            </w:pPr>
          </w:p>
        </w:tc>
        <w:tc>
          <w:tcPr>
            <w:tcW w:w="1561" w:type="dxa"/>
            <w:tcBorders>
              <w:top w:val="single" w:sz="6" w:space="0" w:color="000000"/>
              <w:left w:val="single" w:sz="6" w:space="0" w:color="000000"/>
              <w:bottom w:val="single" w:sz="6" w:space="0" w:color="000000"/>
              <w:right w:val="single" w:sz="6" w:space="0" w:color="000000"/>
            </w:tcBorders>
            <w:hideMark/>
          </w:tcPr>
          <w:p w:rsidR="00930AB6" w:rsidRPr="00287863" w:rsidRDefault="00930AB6" w:rsidP="004251E0">
            <w:pPr>
              <w:ind w:left="19"/>
              <w:jc w:val="center"/>
              <w:rPr>
                <w:rFonts w:ascii="Times New Roman" w:hAnsi="Times New Roman"/>
                <w:color w:val="000000"/>
                <w:sz w:val="24"/>
              </w:rPr>
            </w:pPr>
            <w:r w:rsidRPr="00287863">
              <w:rPr>
                <w:rFonts w:ascii="Times New Roman" w:hAnsi="Times New Roman"/>
                <w:color w:val="000000"/>
              </w:rPr>
              <w:t xml:space="preserve">Отказ изменения </w:t>
            </w: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0AB6" w:rsidRPr="00287863" w:rsidRDefault="00930AB6" w:rsidP="004251E0">
            <w:pPr>
              <w:rPr>
                <w:rFonts w:ascii="Times New Roman" w:hAnsi="Times New Roman"/>
                <w:color w:val="000000"/>
                <w:sz w:val="24"/>
              </w:rPr>
            </w:pPr>
          </w:p>
        </w:tc>
        <w:tc>
          <w:tcPr>
            <w:tcW w:w="4105" w:type="dxa"/>
            <w:vMerge/>
            <w:tcBorders>
              <w:top w:val="single" w:sz="6" w:space="0" w:color="000000"/>
              <w:left w:val="single" w:sz="6" w:space="0" w:color="000000"/>
              <w:bottom w:val="single" w:sz="6" w:space="0" w:color="000000"/>
              <w:right w:val="single" w:sz="6" w:space="0" w:color="000000"/>
            </w:tcBorders>
            <w:vAlign w:val="center"/>
            <w:hideMark/>
          </w:tcPr>
          <w:p w:rsidR="00930AB6" w:rsidRPr="00287863" w:rsidRDefault="00930AB6" w:rsidP="004251E0">
            <w:pPr>
              <w:rPr>
                <w:rFonts w:ascii="Times New Roman" w:hAnsi="Times New Roman"/>
                <w:color w:val="000000"/>
                <w:sz w:val="24"/>
              </w:rPr>
            </w:pPr>
          </w:p>
        </w:tc>
      </w:tr>
      <w:tr w:rsidR="00287863" w:rsidRPr="00287863" w:rsidTr="004251E0">
        <w:trPr>
          <w:trHeight w:val="960"/>
        </w:trPr>
        <w:tc>
          <w:tcPr>
            <w:tcW w:w="418" w:type="dxa"/>
            <w:vMerge w:val="restart"/>
            <w:tcBorders>
              <w:top w:val="single" w:sz="6" w:space="0" w:color="000000"/>
              <w:left w:val="single" w:sz="6" w:space="0" w:color="000000"/>
              <w:bottom w:val="single" w:sz="6" w:space="0" w:color="000000"/>
              <w:right w:val="single" w:sz="6" w:space="0" w:color="000000"/>
            </w:tcBorders>
            <w:hideMark/>
          </w:tcPr>
          <w:p w:rsidR="00287863" w:rsidRPr="00287863" w:rsidRDefault="00287863" w:rsidP="00287863">
            <w:pPr>
              <w:spacing w:line="256" w:lineRule="auto"/>
              <w:ind w:left="53"/>
              <w:jc w:val="both"/>
              <w:rPr>
                <w:rFonts w:ascii="Times New Roman" w:hAnsi="Times New Roman"/>
                <w:color w:val="000000"/>
                <w:sz w:val="24"/>
              </w:rPr>
            </w:pPr>
            <w:r w:rsidRPr="00287863">
              <w:rPr>
                <w:rFonts w:ascii="Times New Roman" w:hAnsi="Times New Roman"/>
                <w:color w:val="000000"/>
              </w:rPr>
              <w:t xml:space="preserve">1.7. </w:t>
            </w:r>
          </w:p>
        </w:tc>
        <w:tc>
          <w:tcPr>
            <w:tcW w:w="1733" w:type="dxa"/>
            <w:vMerge w:val="restart"/>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7"/>
              <w:rPr>
                <w:rFonts w:ascii="Times New Roman" w:hAnsi="Times New Roman"/>
                <w:color w:val="000000"/>
                <w:sz w:val="24"/>
              </w:rPr>
            </w:pPr>
            <w:r w:rsidRPr="00287863">
              <w:rPr>
                <w:rFonts w:ascii="Times New Roman" w:hAnsi="Times New Roman"/>
                <w:color w:val="000000"/>
                <w:sz w:val="24"/>
              </w:rPr>
              <w:t xml:space="preserve"> </w:t>
            </w:r>
          </w:p>
          <w:p w:rsidR="00287863" w:rsidRPr="00287863" w:rsidRDefault="00287863" w:rsidP="004251E0">
            <w:pPr>
              <w:ind w:left="7"/>
              <w:rPr>
                <w:rFonts w:ascii="Times New Roman" w:hAnsi="Times New Roman"/>
                <w:color w:val="000000"/>
                <w:sz w:val="24"/>
              </w:rPr>
            </w:pPr>
            <w:r w:rsidRPr="00287863">
              <w:rPr>
                <w:rFonts w:ascii="Times New Roman" w:hAnsi="Times New Roman"/>
                <w:color w:val="000000"/>
                <w:sz w:val="24"/>
              </w:rPr>
              <w:t xml:space="preserve"> </w:t>
            </w:r>
          </w:p>
          <w:p w:rsidR="00287863" w:rsidRPr="00287863" w:rsidRDefault="00287863" w:rsidP="004251E0">
            <w:pPr>
              <w:spacing w:after="134"/>
              <w:ind w:left="7"/>
              <w:rPr>
                <w:rFonts w:ascii="Times New Roman" w:hAnsi="Times New Roman"/>
                <w:color w:val="000000"/>
                <w:sz w:val="24"/>
              </w:rPr>
            </w:pPr>
            <w:r w:rsidRPr="00287863">
              <w:rPr>
                <w:rFonts w:ascii="Times New Roman" w:hAnsi="Times New Roman"/>
                <w:color w:val="000000"/>
                <w:sz w:val="24"/>
              </w:rPr>
              <w:t xml:space="preserve"> </w:t>
            </w:r>
          </w:p>
          <w:p w:rsidR="00287863" w:rsidRPr="00287863" w:rsidRDefault="00287863" w:rsidP="004251E0">
            <w:pPr>
              <w:jc w:val="center"/>
              <w:rPr>
                <w:rFonts w:ascii="Times New Roman" w:hAnsi="Times New Roman"/>
                <w:color w:val="000000"/>
                <w:sz w:val="24"/>
              </w:rPr>
            </w:pPr>
            <w:r w:rsidRPr="00287863">
              <w:rPr>
                <w:rFonts w:ascii="Times New Roman" w:hAnsi="Times New Roman"/>
                <w:color w:val="000000"/>
              </w:rPr>
              <w:t xml:space="preserve">Неправомерность действий с </w:t>
            </w: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субъекта </w:t>
            </w:r>
          </w:p>
        </w:tc>
        <w:tc>
          <w:tcPr>
            <w:tcW w:w="1561"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firstLine="8"/>
              <w:jc w:val="center"/>
              <w:rPr>
                <w:rFonts w:ascii="Times New Roman" w:hAnsi="Times New Roman"/>
                <w:color w:val="000000"/>
                <w:sz w:val="24"/>
              </w:rPr>
            </w:pPr>
            <w:r w:rsidRPr="00287863">
              <w:rPr>
                <w:rFonts w:ascii="Times New Roman" w:hAnsi="Times New Roman"/>
                <w:color w:val="000000"/>
              </w:rPr>
              <w:t xml:space="preserve">Прекращение неправомерной обработки </w:t>
            </w: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w:t>
            </w:r>
          </w:p>
        </w:tc>
        <w:tc>
          <w:tcPr>
            <w:tcW w:w="2405"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spacing w:after="38"/>
              <w:ind w:left="24"/>
              <w:jc w:val="center"/>
              <w:rPr>
                <w:rFonts w:ascii="Times New Roman" w:hAnsi="Times New Roman"/>
                <w:color w:val="000000"/>
                <w:sz w:val="24"/>
              </w:rPr>
            </w:pPr>
            <w:r w:rsidRPr="00287863">
              <w:rPr>
                <w:rFonts w:ascii="Times New Roman" w:hAnsi="Times New Roman"/>
                <w:color w:val="000000"/>
              </w:rPr>
              <w:t xml:space="preserve">3 рабочих дня </w:t>
            </w:r>
          </w:p>
          <w:p w:rsidR="00287863" w:rsidRPr="00287863" w:rsidRDefault="00287863" w:rsidP="004251E0">
            <w:pPr>
              <w:jc w:val="center"/>
              <w:rPr>
                <w:rFonts w:ascii="Times New Roman" w:hAnsi="Times New Roman"/>
                <w:color w:val="000000"/>
                <w:sz w:val="24"/>
              </w:rPr>
            </w:pPr>
            <w:r w:rsidRPr="00287863">
              <w:rPr>
                <w:rFonts w:ascii="Times New Roman" w:hAnsi="Times New Roman"/>
                <w:color w:val="000000"/>
              </w:rPr>
              <w:t xml:space="preserve">(согласно п. 3 ст. 21 закона № 152-ФЗ) </w:t>
            </w:r>
          </w:p>
        </w:tc>
        <w:tc>
          <w:tcPr>
            <w:tcW w:w="4105"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7"/>
              <w:rPr>
                <w:rFonts w:ascii="Times New Roman" w:hAnsi="Times New Roman"/>
                <w:color w:val="000000"/>
                <w:sz w:val="24"/>
              </w:rPr>
            </w:pPr>
            <w:r w:rsidRPr="00287863">
              <w:rPr>
                <w:rFonts w:ascii="Times New Roman" w:hAnsi="Times New Roman"/>
                <w:color w:val="000000"/>
                <w:sz w:val="31"/>
              </w:rPr>
              <w:t xml:space="preserve"> </w:t>
            </w:r>
          </w:p>
          <w:p w:rsidR="00287863" w:rsidRPr="00287863" w:rsidRDefault="00287863" w:rsidP="004251E0">
            <w:pPr>
              <w:ind w:left="26"/>
              <w:jc w:val="both"/>
              <w:rPr>
                <w:rFonts w:ascii="Times New Roman" w:hAnsi="Times New Roman"/>
                <w:color w:val="000000"/>
                <w:sz w:val="24"/>
              </w:rPr>
            </w:pPr>
            <w:r w:rsidRPr="00287863">
              <w:rPr>
                <w:rFonts w:ascii="Times New Roman" w:hAnsi="Times New Roman"/>
                <w:color w:val="000000"/>
              </w:rPr>
              <w:t>Уведомление об устранении нарушений</w:t>
            </w:r>
          </w:p>
        </w:tc>
      </w:tr>
      <w:tr w:rsidR="00287863" w:rsidRPr="00287863" w:rsidTr="004251E0">
        <w:trPr>
          <w:trHeight w:val="176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287863">
            <w:pPr>
              <w:rPr>
                <w:rFonts w:ascii="Times New Roman" w:hAnsi="Times New Roman"/>
                <w:color w:val="000000"/>
                <w:sz w:val="24"/>
              </w:rPr>
            </w:pPr>
          </w:p>
        </w:tc>
        <w:tc>
          <w:tcPr>
            <w:tcW w:w="1733" w:type="dxa"/>
            <w:vMerge/>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rPr>
                <w:rFonts w:ascii="Times New Roman" w:hAnsi="Times New Roman"/>
                <w:color w:val="000000"/>
                <w:sz w:val="24"/>
              </w:rPr>
            </w:pPr>
          </w:p>
        </w:tc>
        <w:tc>
          <w:tcPr>
            <w:tcW w:w="1561"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spacing w:after="43"/>
              <w:ind w:left="-26"/>
              <w:jc w:val="both"/>
              <w:rPr>
                <w:rFonts w:ascii="Times New Roman" w:hAnsi="Times New Roman"/>
                <w:color w:val="000000"/>
                <w:sz w:val="24"/>
              </w:rPr>
            </w:pPr>
            <w:r w:rsidRPr="00287863">
              <w:rPr>
                <w:rFonts w:ascii="Times New Roman" w:hAnsi="Times New Roman"/>
                <w:color w:val="000000"/>
              </w:rPr>
              <w:t xml:space="preserve"> Уничтожение </w:t>
            </w:r>
          </w:p>
          <w:p w:rsidR="00287863" w:rsidRPr="00287863" w:rsidRDefault="00287863" w:rsidP="004251E0">
            <w:pPr>
              <w:spacing w:after="44"/>
              <w:jc w:val="center"/>
              <w:rPr>
                <w:rFonts w:ascii="Times New Roman" w:hAnsi="Times New Roman"/>
                <w:color w:val="000000"/>
                <w:sz w:val="24"/>
              </w:rPr>
            </w:pP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в случае невозможности обеспечения </w:t>
            </w:r>
          </w:p>
          <w:p w:rsidR="00287863" w:rsidRPr="00287863" w:rsidRDefault="00287863" w:rsidP="004251E0">
            <w:pPr>
              <w:jc w:val="center"/>
              <w:rPr>
                <w:rFonts w:ascii="Times New Roman" w:hAnsi="Times New Roman"/>
                <w:color w:val="000000"/>
                <w:sz w:val="24"/>
              </w:rPr>
            </w:pPr>
            <w:r w:rsidRPr="00287863">
              <w:rPr>
                <w:rFonts w:ascii="Times New Roman" w:hAnsi="Times New Roman"/>
                <w:color w:val="000000"/>
              </w:rPr>
              <w:t xml:space="preserve">правомерности обработки </w:t>
            </w:r>
          </w:p>
        </w:tc>
        <w:tc>
          <w:tcPr>
            <w:tcW w:w="2405"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7"/>
              <w:rPr>
                <w:rFonts w:ascii="Times New Roman" w:hAnsi="Times New Roman"/>
                <w:color w:val="000000"/>
                <w:sz w:val="24"/>
              </w:rPr>
            </w:pPr>
            <w:r w:rsidRPr="00287863">
              <w:rPr>
                <w:rFonts w:ascii="Times New Roman" w:hAnsi="Times New Roman"/>
                <w:color w:val="000000"/>
                <w:sz w:val="24"/>
              </w:rPr>
              <w:t xml:space="preserve"> </w:t>
            </w:r>
          </w:p>
          <w:p w:rsidR="00287863" w:rsidRPr="00287863" w:rsidRDefault="00287863" w:rsidP="004251E0">
            <w:pPr>
              <w:spacing w:after="22"/>
              <w:ind w:left="7"/>
              <w:rPr>
                <w:rFonts w:ascii="Times New Roman" w:hAnsi="Times New Roman"/>
                <w:color w:val="000000"/>
                <w:sz w:val="24"/>
              </w:rPr>
            </w:pPr>
            <w:r w:rsidRPr="00287863">
              <w:rPr>
                <w:rFonts w:ascii="Times New Roman" w:hAnsi="Times New Roman"/>
                <w:color w:val="000000"/>
                <w:sz w:val="21"/>
              </w:rPr>
              <w:t xml:space="preserve"> </w:t>
            </w:r>
          </w:p>
          <w:p w:rsidR="00287863" w:rsidRPr="00287863" w:rsidRDefault="00287863" w:rsidP="004251E0">
            <w:pPr>
              <w:spacing w:after="36"/>
              <w:ind w:left="19"/>
              <w:jc w:val="center"/>
              <w:rPr>
                <w:rFonts w:ascii="Times New Roman" w:hAnsi="Times New Roman"/>
                <w:color w:val="000000"/>
                <w:sz w:val="24"/>
              </w:rPr>
            </w:pPr>
            <w:r w:rsidRPr="00287863">
              <w:rPr>
                <w:rFonts w:ascii="Times New Roman" w:hAnsi="Times New Roman"/>
                <w:color w:val="000000"/>
              </w:rPr>
              <w:t xml:space="preserve">10 рабочих дней </w:t>
            </w:r>
          </w:p>
          <w:p w:rsidR="00287863" w:rsidRPr="00287863" w:rsidRDefault="00287863" w:rsidP="004251E0">
            <w:pPr>
              <w:jc w:val="center"/>
              <w:rPr>
                <w:rFonts w:ascii="Times New Roman" w:hAnsi="Times New Roman"/>
                <w:color w:val="000000"/>
                <w:sz w:val="24"/>
              </w:rPr>
            </w:pPr>
            <w:r w:rsidRPr="00287863">
              <w:rPr>
                <w:rFonts w:ascii="Times New Roman" w:hAnsi="Times New Roman"/>
                <w:color w:val="000000"/>
              </w:rPr>
              <w:t xml:space="preserve">(согласно п. 3 ст. 21 закона № 152-ФЗ) </w:t>
            </w:r>
          </w:p>
        </w:tc>
        <w:tc>
          <w:tcPr>
            <w:tcW w:w="4105"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7"/>
              <w:rPr>
                <w:rFonts w:ascii="Times New Roman" w:hAnsi="Times New Roman"/>
                <w:color w:val="000000"/>
                <w:sz w:val="24"/>
              </w:rPr>
            </w:pPr>
            <w:r w:rsidRPr="00287863">
              <w:rPr>
                <w:rFonts w:ascii="Times New Roman" w:hAnsi="Times New Roman"/>
                <w:color w:val="000000"/>
                <w:sz w:val="24"/>
              </w:rPr>
              <w:t xml:space="preserve"> </w:t>
            </w:r>
          </w:p>
          <w:p w:rsidR="00287863" w:rsidRPr="00287863" w:rsidRDefault="00287863" w:rsidP="004251E0">
            <w:pPr>
              <w:ind w:left="7"/>
              <w:rPr>
                <w:rFonts w:ascii="Times New Roman" w:hAnsi="Times New Roman"/>
                <w:color w:val="000000"/>
                <w:sz w:val="24"/>
              </w:rPr>
            </w:pPr>
            <w:r w:rsidRPr="00287863">
              <w:rPr>
                <w:rFonts w:ascii="Times New Roman" w:hAnsi="Times New Roman"/>
                <w:color w:val="000000"/>
                <w:sz w:val="24"/>
              </w:rPr>
              <w:t xml:space="preserve"> </w:t>
            </w:r>
          </w:p>
          <w:p w:rsidR="00287863" w:rsidRPr="00287863" w:rsidRDefault="00287863" w:rsidP="004251E0">
            <w:pPr>
              <w:spacing w:after="2"/>
              <w:ind w:left="7"/>
              <w:rPr>
                <w:rFonts w:ascii="Times New Roman" w:hAnsi="Times New Roman"/>
                <w:color w:val="000000"/>
                <w:sz w:val="24"/>
              </w:rPr>
            </w:pPr>
            <w:r w:rsidRPr="00287863">
              <w:rPr>
                <w:rFonts w:ascii="Times New Roman" w:hAnsi="Times New Roman"/>
                <w:color w:val="000000"/>
                <w:sz w:val="24"/>
              </w:rPr>
              <w:t xml:space="preserve"> </w:t>
            </w:r>
          </w:p>
          <w:p w:rsidR="00287863" w:rsidRPr="00287863" w:rsidRDefault="00287863" w:rsidP="004251E0">
            <w:pPr>
              <w:ind w:left="16"/>
              <w:jc w:val="center"/>
              <w:rPr>
                <w:rFonts w:ascii="Times New Roman" w:hAnsi="Times New Roman"/>
                <w:color w:val="000000"/>
                <w:sz w:val="24"/>
              </w:rPr>
            </w:pPr>
            <w:r w:rsidRPr="00287863">
              <w:rPr>
                <w:rFonts w:ascii="Times New Roman" w:hAnsi="Times New Roman"/>
                <w:color w:val="000000"/>
              </w:rPr>
              <w:t xml:space="preserve">Уведомление об уничтожении </w:t>
            </w: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w:t>
            </w:r>
          </w:p>
        </w:tc>
      </w:tr>
      <w:tr w:rsidR="00287863" w:rsidRPr="00287863" w:rsidTr="004251E0">
        <w:trPr>
          <w:trHeight w:val="1277"/>
        </w:trPr>
        <w:tc>
          <w:tcPr>
            <w:tcW w:w="418"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287863">
            <w:pPr>
              <w:spacing w:line="256" w:lineRule="auto"/>
              <w:ind w:left="55"/>
              <w:jc w:val="both"/>
              <w:rPr>
                <w:rFonts w:ascii="Times New Roman" w:hAnsi="Times New Roman"/>
                <w:color w:val="000000"/>
                <w:sz w:val="24"/>
              </w:rPr>
            </w:pPr>
            <w:r w:rsidRPr="00287863">
              <w:rPr>
                <w:rFonts w:ascii="Times New Roman" w:hAnsi="Times New Roman"/>
                <w:color w:val="000000"/>
              </w:rPr>
              <w:t xml:space="preserve">1.8. </w:t>
            </w:r>
          </w:p>
        </w:tc>
        <w:tc>
          <w:tcPr>
            <w:tcW w:w="1733" w:type="dxa"/>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spacing w:after="42"/>
              <w:ind w:left="38"/>
              <w:jc w:val="center"/>
              <w:rPr>
                <w:rFonts w:ascii="Times New Roman" w:hAnsi="Times New Roman"/>
                <w:color w:val="000000"/>
                <w:sz w:val="24"/>
              </w:rPr>
            </w:pPr>
            <w:r w:rsidRPr="00287863">
              <w:rPr>
                <w:rFonts w:ascii="Times New Roman" w:hAnsi="Times New Roman"/>
                <w:color w:val="000000"/>
              </w:rPr>
              <w:t xml:space="preserve">Достижение целей </w:t>
            </w:r>
          </w:p>
          <w:p w:rsidR="00287863" w:rsidRPr="00287863" w:rsidRDefault="00287863" w:rsidP="004251E0">
            <w:pPr>
              <w:ind w:left="156"/>
              <w:rPr>
                <w:rFonts w:ascii="Times New Roman" w:hAnsi="Times New Roman"/>
                <w:color w:val="000000"/>
                <w:sz w:val="24"/>
              </w:rPr>
            </w:pPr>
            <w:r w:rsidRPr="00287863">
              <w:rPr>
                <w:rFonts w:ascii="Times New Roman" w:hAnsi="Times New Roman"/>
                <w:color w:val="000000"/>
              </w:rPr>
              <w:t xml:space="preserve">обработки </w:t>
            </w: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w:t>
            </w:r>
          </w:p>
        </w:tc>
        <w:tc>
          <w:tcPr>
            <w:tcW w:w="1561"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spacing w:after="44"/>
              <w:jc w:val="center"/>
              <w:rPr>
                <w:rFonts w:ascii="Times New Roman" w:hAnsi="Times New Roman"/>
                <w:color w:val="000000"/>
                <w:sz w:val="24"/>
              </w:rPr>
            </w:pPr>
            <w:r w:rsidRPr="00287863">
              <w:rPr>
                <w:rFonts w:ascii="Times New Roman" w:hAnsi="Times New Roman"/>
                <w:color w:val="000000"/>
              </w:rPr>
              <w:t xml:space="preserve">Прекращение обработки </w:t>
            </w:r>
            <w:proofErr w:type="spellStart"/>
            <w:r w:rsidRPr="00287863">
              <w:rPr>
                <w:rFonts w:ascii="Times New Roman" w:hAnsi="Times New Roman"/>
                <w:color w:val="000000"/>
              </w:rPr>
              <w:t>ПДн</w:t>
            </w:r>
            <w:proofErr w:type="spellEnd"/>
            <w:r w:rsidRPr="00287863">
              <w:rPr>
                <w:rFonts w:ascii="Times New Roman" w:hAnsi="Times New Roman"/>
                <w:color w:val="000000"/>
              </w:rPr>
              <w:t>,</w:t>
            </w:r>
          </w:p>
          <w:p w:rsidR="00287863" w:rsidRPr="00287863" w:rsidRDefault="00287863" w:rsidP="004251E0">
            <w:pPr>
              <w:spacing w:after="77"/>
              <w:ind w:left="142"/>
              <w:rPr>
                <w:rFonts w:ascii="Times New Roman" w:hAnsi="Times New Roman"/>
                <w:color w:val="000000"/>
                <w:sz w:val="24"/>
              </w:rPr>
            </w:pPr>
            <w:r w:rsidRPr="00287863">
              <w:rPr>
                <w:rFonts w:ascii="Times New Roman" w:hAnsi="Times New Roman"/>
                <w:color w:val="000000"/>
              </w:rPr>
              <w:t xml:space="preserve">Уничтожение </w:t>
            </w:r>
          </w:p>
          <w:p w:rsidR="00287863" w:rsidRPr="00287863" w:rsidRDefault="00287863" w:rsidP="004251E0">
            <w:pPr>
              <w:ind w:left="15"/>
              <w:jc w:val="center"/>
              <w:rPr>
                <w:rFonts w:ascii="Times New Roman" w:hAnsi="Times New Roman"/>
                <w:color w:val="000000"/>
                <w:sz w:val="24"/>
              </w:rPr>
            </w:pP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w:t>
            </w:r>
          </w:p>
        </w:tc>
        <w:tc>
          <w:tcPr>
            <w:tcW w:w="2405"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7"/>
              <w:rPr>
                <w:rFonts w:ascii="Times New Roman" w:hAnsi="Times New Roman"/>
                <w:color w:val="000000"/>
                <w:sz w:val="24"/>
              </w:rPr>
            </w:pPr>
            <w:r w:rsidRPr="00287863">
              <w:rPr>
                <w:rFonts w:ascii="Times New Roman" w:hAnsi="Times New Roman"/>
                <w:color w:val="000000"/>
                <w:sz w:val="31"/>
              </w:rPr>
              <w:t xml:space="preserve"> </w:t>
            </w:r>
          </w:p>
          <w:p w:rsidR="00287863" w:rsidRPr="00287863" w:rsidRDefault="00287863" w:rsidP="004251E0">
            <w:pPr>
              <w:ind w:left="-18"/>
              <w:jc w:val="center"/>
              <w:rPr>
                <w:rFonts w:ascii="Times New Roman" w:hAnsi="Times New Roman"/>
                <w:color w:val="000000"/>
                <w:sz w:val="24"/>
              </w:rPr>
            </w:pPr>
            <w:r w:rsidRPr="00287863">
              <w:rPr>
                <w:rFonts w:ascii="Times New Roman" w:hAnsi="Times New Roman"/>
                <w:color w:val="000000"/>
              </w:rPr>
              <w:t xml:space="preserve"> 30 дней (согласно п. 4 ст. 21 закона № 152-ФЗ) </w:t>
            </w:r>
          </w:p>
        </w:tc>
        <w:tc>
          <w:tcPr>
            <w:tcW w:w="4105"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7"/>
              <w:rPr>
                <w:rFonts w:ascii="Times New Roman" w:hAnsi="Times New Roman"/>
                <w:color w:val="000000"/>
                <w:sz w:val="24"/>
              </w:rPr>
            </w:pPr>
            <w:r w:rsidRPr="00287863">
              <w:rPr>
                <w:rFonts w:ascii="Times New Roman" w:hAnsi="Times New Roman"/>
                <w:color w:val="000000"/>
                <w:sz w:val="24"/>
              </w:rPr>
              <w:t xml:space="preserve"> </w:t>
            </w:r>
          </w:p>
          <w:p w:rsidR="00287863" w:rsidRPr="00287863" w:rsidRDefault="00287863" w:rsidP="004251E0">
            <w:pPr>
              <w:spacing w:after="28"/>
              <w:ind w:left="7"/>
              <w:rPr>
                <w:rFonts w:ascii="Times New Roman" w:hAnsi="Times New Roman"/>
                <w:color w:val="000000"/>
                <w:sz w:val="24"/>
              </w:rPr>
            </w:pPr>
            <w:r w:rsidRPr="00287863">
              <w:rPr>
                <w:rFonts w:ascii="Times New Roman" w:hAnsi="Times New Roman"/>
                <w:color w:val="000000"/>
                <w:sz w:val="21"/>
              </w:rPr>
              <w:t xml:space="preserve"> </w:t>
            </w:r>
          </w:p>
          <w:p w:rsidR="00287863" w:rsidRPr="00287863" w:rsidRDefault="00287863" w:rsidP="004251E0">
            <w:pPr>
              <w:ind w:left="16"/>
              <w:jc w:val="center"/>
              <w:rPr>
                <w:rFonts w:ascii="Times New Roman" w:hAnsi="Times New Roman"/>
                <w:color w:val="000000"/>
                <w:sz w:val="24"/>
              </w:rPr>
            </w:pPr>
            <w:r w:rsidRPr="00287863">
              <w:rPr>
                <w:rFonts w:ascii="Times New Roman" w:hAnsi="Times New Roman"/>
                <w:color w:val="000000"/>
              </w:rPr>
              <w:t xml:space="preserve">Уведомление об уничтожении </w:t>
            </w: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w:t>
            </w:r>
          </w:p>
        </w:tc>
      </w:tr>
      <w:tr w:rsidR="00287863" w:rsidRPr="00287863" w:rsidTr="004251E0">
        <w:trPr>
          <w:trHeight w:val="326"/>
        </w:trPr>
        <w:tc>
          <w:tcPr>
            <w:tcW w:w="10222" w:type="dxa"/>
            <w:gridSpan w:val="5"/>
            <w:tcBorders>
              <w:top w:val="single" w:sz="6" w:space="0" w:color="000000"/>
              <w:left w:val="single" w:sz="6" w:space="0" w:color="000000"/>
              <w:bottom w:val="single" w:sz="6" w:space="0" w:color="000000"/>
              <w:right w:val="single" w:sz="6" w:space="0" w:color="000000"/>
            </w:tcBorders>
            <w:hideMark/>
          </w:tcPr>
          <w:p w:rsidR="00287863" w:rsidRPr="00287863" w:rsidRDefault="00287863" w:rsidP="00287863">
            <w:pPr>
              <w:spacing w:line="256" w:lineRule="auto"/>
              <w:ind w:left="19"/>
              <w:jc w:val="center"/>
              <w:rPr>
                <w:rFonts w:ascii="Times New Roman" w:hAnsi="Times New Roman"/>
                <w:color w:val="000000"/>
                <w:sz w:val="24"/>
              </w:rPr>
            </w:pPr>
            <w:r w:rsidRPr="00287863">
              <w:rPr>
                <w:rFonts w:ascii="Times New Roman" w:hAnsi="Times New Roman"/>
                <w:b/>
                <w:color w:val="000000"/>
              </w:rPr>
              <w:t xml:space="preserve">2. Запрос Уполномоченного органа по защите прав Субъекта </w:t>
            </w:r>
            <w:proofErr w:type="spellStart"/>
            <w:r w:rsidRPr="00287863">
              <w:rPr>
                <w:rFonts w:ascii="Times New Roman" w:hAnsi="Times New Roman"/>
                <w:b/>
                <w:color w:val="000000"/>
              </w:rPr>
              <w:t>ПДн</w:t>
            </w:r>
            <w:proofErr w:type="spellEnd"/>
            <w:r w:rsidRPr="00287863">
              <w:rPr>
                <w:rFonts w:ascii="Times New Roman" w:hAnsi="Times New Roman"/>
                <w:b/>
                <w:color w:val="000000"/>
              </w:rPr>
              <w:t xml:space="preserve"> </w:t>
            </w:r>
          </w:p>
        </w:tc>
      </w:tr>
      <w:tr w:rsidR="00287863" w:rsidRPr="00287863" w:rsidTr="004251E0">
        <w:trPr>
          <w:trHeight w:val="1594"/>
        </w:trPr>
        <w:tc>
          <w:tcPr>
            <w:tcW w:w="418"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55"/>
              <w:jc w:val="both"/>
              <w:rPr>
                <w:rFonts w:ascii="Times New Roman" w:hAnsi="Times New Roman"/>
                <w:color w:val="000000"/>
                <w:sz w:val="24"/>
              </w:rPr>
            </w:pPr>
            <w:r w:rsidRPr="00287863">
              <w:rPr>
                <w:rFonts w:ascii="Times New Roman" w:hAnsi="Times New Roman"/>
                <w:color w:val="000000"/>
              </w:rPr>
              <w:t xml:space="preserve">2.1. </w:t>
            </w:r>
          </w:p>
        </w:tc>
        <w:tc>
          <w:tcPr>
            <w:tcW w:w="1733"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jc w:val="center"/>
              <w:rPr>
                <w:rFonts w:ascii="Times New Roman" w:hAnsi="Times New Roman"/>
                <w:color w:val="000000"/>
                <w:sz w:val="24"/>
              </w:rPr>
            </w:pPr>
            <w:r w:rsidRPr="00287863">
              <w:rPr>
                <w:rFonts w:ascii="Times New Roman" w:hAnsi="Times New Roman"/>
                <w:color w:val="000000"/>
              </w:rPr>
              <w:t xml:space="preserve">Информация для осуществления деятельности </w:t>
            </w:r>
          </w:p>
          <w:p w:rsidR="00287863" w:rsidRPr="00287863" w:rsidRDefault="00287863" w:rsidP="004251E0">
            <w:pPr>
              <w:jc w:val="center"/>
              <w:rPr>
                <w:rFonts w:ascii="Times New Roman" w:hAnsi="Times New Roman"/>
                <w:color w:val="000000"/>
                <w:sz w:val="24"/>
              </w:rPr>
            </w:pPr>
            <w:r w:rsidRPr="00287863">
              <w:rPr>
                <w:rFonts w:ascii="Times New Roman" w:hAnsi="Times New Roman"/>
                <w:color w:val="000000"/>
              </w:rPr>
              <w:t xml:space="preserve">уполномоченного органа </w:t>
            </w:r>
          </w:p>
        </w:tc>
        <w:tc>
          <w:tcPr>
            <w:tcW w:w="1561" w:type="dxa"/>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jc w:val="center"/>
              <w:rPr>
                <w:rFonts w:ascii="Times New Roman" w:hAnsi="Times New Roman"/>
                <w:color w:val="000000"/>
                <w:sz w:val="24"/>
              </w:rPr>
            </w:pPr>
            <w:r w:rsidRPr="00287863">
              <w:rPr>
                <w:rFonts w:ascii="Times New Roman" w:hAnsi="Times New Roman"/>
                <w:color w:val="000000"/>
              </w:rPr>
              <w:t>Предоставление затребованной информации по</w:t>
            </w:r>
          </w:p>
          <w:p w:rsidR="00287863" w:rsidRPr="00287863" w:rsidRDefault="00287863" w:rsidP="004251E0">
            <w:pPr>
              <w:ind w:left="-17"/>
              <w:rPr>
                <w:rFonts w:ascii="Times New Roman" w:hAnsi="Times New Roman"/>
                <w:color w:val="000000"/>
                <w:sz w:val="24"/>
              </w:rPr>
            </w:pPr>
            <w:r w:rsidRPr="00287863">
              <w:rPr>
                <w:rFonts w:ascii="Times New Roman" w:hAnsi="Times New Roman"/>
                <w:color w:val="000000"/>
              </w:rPr>
              <w:t xml:space="preserve"> </w:t>
            </w:r>
          </w:p>
          <w:p w:rsidR="00287863" w:rsidRPr="00287863" w:rsidRDefault="00287863" w:rsidP="004251E0">
            <w:pPr>
              <w:ind w:left="35"/>
              <w:jc w:val="center"/>
              <w:rPr>
                <w:rFonts w:ascii="Times New Roman" w:hAnsi="Times New Roman"/>
                <w:color w:val="000000"/>
                <w:sz w:val="24"/>
              </w:rPr>
            </w:pP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w:t>
            </w:r>
          </w:p>
        </w:tc>
        <w:tc>
          <w:tcPr>
            <w:tcW w:w="2405"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7"/>
              <w:rPr>
                <w:rFonts w:ascii="Times New Roman" w:hAnsi="Times New Roman"/>
                <w:color w:val="000000"/>
                <w:sz w:val="24"/>
              </w:rPr>
            </w:pPr>
            <w:r w:rsidRPr="00287863">
              <w:rPr>
                <w:rFonts w:ascii="Times New Roman" w:hAnsi="Times New Roman"/>
                <w:color w:val="000000"/>
                <w:sz w:val="24"/>
              </w:rPr>
              <w:t xml:space="preserve"> </w:t>
            </w:r>
          </w:p>
          <w:p w:rsidR="00287863" w:rsidRPr="00287863" w:rsidRDefault="00287863" w:rsidP="004251E0">
            <w:pPr>
              <w:spacing w:after="40"/>
              <w:ind w:left="-8"/>
              <w:rPr>
                <w:rFonts w:ascii="Times New Roman" w:hAnsi="Times New Roman"/>
                <w:color w:val="000000"/>
                <w:sz w:val="24"/>
              </w:rPr>
            </w:pPr>
            <w:r w:rsidRPr="00287863">
              <w:rPr>
                <w:rFonts w:ascii="Times New Roman" w:hAnsi="Times New Roman"/>
                <w:color w:val="000000"/>
              </w:rPr>
              <w:t xml:space="preserve"> </w:t>
            </w:r>
            <w:r w:rsidRPr="00287863">
              <w:rPr>
                <w:rFonts w:ascii="Times New Roman" w:hAnsi="Times New Roman"/>
                <w:color w:val="000000"/>
                <w:sz w:val="21"/>
              </w:rPr>
              <w:t xml:space="preserve"> </w:t>
            </w:r>
          </w:p>
          <w:p w:rsidR="00287863" w:rsidRPr="00287863" w:rsidRDefault="00287863" w:rsidP="004251E0">
            <w:pPr>
              <w:ind w:left="-27"/>
              <w:jc w:val="center"/>
              <w:rPr>
                <w:rFonts w:ascii="Times New Roman" w:hAnsi="Times New Roman"/>
                <w:color w:val="000000"/>
                <w:sz w:val="24"/>
              </w:rPr>
            </w:pPr>
            <w:r w:rsidRPr="00287863">
              <w:rPr>
                <w:rFonts w:ascii="Times New Roman" w:hAnsi="Times New Roman"/>
                <w:color w:val="000000"/>
              </w:rPr>
              <w:t xml:space="preserve">30 дней (согласно п. 4  ст. 20 закона № 152-ФЗ) </w:t>
            </w:r>
          </w:p>
        </w:tc>
        <w:tc>
          <w:tcPr>
            <w:tcW w:w="4105"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7"/>
              <w:rPr>
                <w:rFonts w:ascii="Times New Roman" w:hAnsi="Times New Roman"/>
                <w:color w:val="000000"/>
                <w:sz w:val="24"/>
              </w:rPr>
            </w:pPr>
            <w:r w:rsidRPr="00287863">
              <w:rPr>
                <w:rFonts w:ascii="Times New Roman" w:hAnsi="Times New Roman"/>
                <w:color w:val="000000"/>
                <w:sz w:val="24"/>
              </w:rPr>
              <w:t xml:space="preserve"> </w:t>
            </w:r>
          </w:p>
          <w:p w:rsidR="00287863" w:rsidRPr="00287863" w:rsidRDefault="00287863" w:rsidP="004251E0">
            <w:pPr>
              <w:ind w:left="7"/>
              <w:rPr>
                <w:rFonts w:ascii="Times New Roman" w:hAnsi="Times New Roman"/>
                <w:color w:val="000000"/>
                <w:sz w:val="24"/>
              </w:rPr>
            </w:pPr>
            <w:r w:rsidRPr="00287863">
              <w:rPr>
                <w:rFonts w:ascii="Times New Roman" w:hAnsi="Times New Roman"/>
                <w:color w:val="000000"/>
                <w:sz w:val="21"/>
              </w:rPr>
              <w:t xml:space="preserve"> </w:t>
            </w:r>
          </w:p>
          <w:p w:rsidR="00287863" w:rsidRPr="00287863" w:rsidRDefault="00287863" w:rsidP="004251E0">
            <w:pPr>
              <w:jc w:val="center"/>
              <w:rPr>
                <w:rFonts w:ascii="Times New Roman" w:hAnsi="Times New Roman"/>
                <w:color w:val="000000"/>
                <w:sz w:val="24"/>
              </w:rPr>
            </w:pPr>
            <w:r w:rsidRPr="00287863">
              <w:rPr>
                <w:rFonts w:ascii="Times New Roman" w:hAnsi="Times New Roman"/>
                <w:color w:val="000000"/>
              </w:rPr>
              <w:t xml:space="preserve">Предоставление затребованной информации по </w:t>
            </w: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w:t>
            </w:r>
          </w:p>
        </w:tc>
      </w:tr>
      <w:tr w:rsidR="00287863" w:rsidRPr="00287863" w:rsidTr="004251E0">
        <w:trPr>
          <w:trHeight w:val="643"/>
        </w:trPr>
        <w:tc>
          <w:tcPr>
            <w:tcW w:w="418" w:type="dxa"/>
            <w:tcBorders>
              <w:top w:val="single" w:sz="6" w:space="0" w:color="000000"/>
              <w:left w:val="single" w:sz="6" w:space="0" w:color="000000"/>
              <w:bottom w:val="nil"/>
              <w:right w:val="single" w:sz="6" w:space="0" w:color="000000"/>
            </w:tcBorders>
            <w:hideMark/>
          </w:tcPr>
          <w:p w:rsidR="00287863" w:rsidRPr="00287863" w:rsidRDefault="00287863" w:rsidP="004251E0">
            <w:pPr>
              <w:ind w:left="55"/>
              <w:jc w:val="both"/>
              <w:rPr>
                <w:rFonts w:ascii="Times New Roman" w:hAnsi="Times New Roman"/>
                <w:color w:val="000000"/>
                <w:sz w:val="24"/>
              </w:rPr>
            </w:pPr>
            <w:r w:rsidRPr="00287863">
              <w:rPr>
                <w:rFonts w:ascii="Times New Roman" w:hAnsi="Times New Roman"/>
                <w:color w:val="000000"/>
              </w:rPr>
              <w:t xml:space="preserve">2.2. </w:t>
            </w:r>
          </w:p>
        </w:tc>
        <w:tc>
          <w:tcPr>
            <w:tcW w:w="1733" w:type="dxa"/>
            <w:tcBorders>
              <w:top w:val="single" w:sz="6" w:space="0" w:color="000000"/>
              <w:left w:val="single" w:sz="6" w:space="0" w:color="000000"/>
              <w:bottom w:val="nil"/>
              <w:right w:val="single" w:sz="6" w:space="0" w:color="000000"/>
            </w:tcBorders>
            <w:hideMark/>
          </w:tcPr>
          <w:p w:rsidR="00287863" w:rsidRPr="00287863" w:rsidRDefault="00287863" w:rsidP="004251E0">
            <w:pPr>
              <w:jc w:val="center"/>
              <w:rPr>
                <w:rFonts w:ascii="Times New Roman" w:hAnsi="Times New Roman"/>
                <w:color w:val="000000"/>
                <w:sz w:val="24"/>
              </w:rPr>
            </w:pPr>
            <w:r w:rsidRPr="00287863">
              <w:rPr>
                <w:rFonts w:ascii="Times New Roman" w:hAnsi="Times New Roman"/>
                <w:color w:val="000000"/>
              </w:rPr>
              <w:t xml:space="preserve">Недостоверность </w:t>
            </w: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субъекта </w:t>
            </w:r>
          </w:p>
        </w:tc>
        <w:tc>
          <w:tcPr>
            <w:tcW w:w="1561"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24"/>
              <w:jc w:val="center"/>
              <w:rPr>
                <w:rFonts w:ascii="Times New Roman" w:hAnsi="Times New Roman"/>
                <w:color w:val="000000"/>
                <w:sz w:val="24"/>
              </w:rPr>
            </w:pPr>
            <w:r w:rsidRPr="00287863">
              <w:rPr>
                <w:rFonts w:ascii="Times New Roman" w:hAnsi="Times New Roman"/>
                <w:color w:val="000000"/>
              </w:rPr>
              <w:t xml:space="preserve">Блокировка </w:t>
            </w: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w:t>
            </w:r>
          </w:p>
        </w:tc>
        <w:tc>
          <w:tcPr>
            <w:tcW w:w="2405"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jc w:val="center"/>
              <w:rPr>
                <w:rFonts w:ascii="Times New Roman" w:hAnsi="Times New Roman"/>
                <w:color w:val="000000"/>
                <w:sz w:val="24"/>
              </w:rPr>
            </w:pPr>
            <w:r w:rsidRPr="00287863">
              <w:rPr>
                <w:rFonts w:ascii="Times New Roman" w:hAnsi="Times New Roman"/>
                <w:color w:val="000000"/>
              </w:rPr>
              <w:t xml:space="preserve">С момента обращения Уполномоченного </w:t>
            </w:r>
          </w:p>
        </w:tc>
        <w:tc>
          <w:tcPr>
            <w:tcW w:w="4105" w:type="dxa"/>
            <w:tcBorders>
              <w:top w:val="single" w:sz="6" w:space="0" w:color="000000"/>
              <w:left w:val="single" w:sz="6" w:space="0" w:color="000000"/>
              <w:bottom w:val="nil"/>
              <w:right w:val="single" w:sz="6" w:space="0" w:color="000000"/>
            </w:tcBorders>
            <w:vAlign w:val="center"/>
            <w:hideMark/>
          </w:tcPr>
          <w:p w:rsidR="00287863" w:rsidRPr="00287863" w:rsidRDefault="00287863" w:rsidP="004251E0">
            <w:pPr>
              <w:ind w:left="98"/>
              <w:jc w:val="both"/>
              <w:rPr>
                <w:rFonts w:ascii="Times New Roman" w:hAnsi="Times New Roman"/>
                <w:color w:val="000000"/>
                <w:sz w:val="24"/>
              </w:rPr>
            </w:pPr>
            <w:r w:rsidRPr="00287863">
              <w:rPr>
                <w:rFonts w:ascii="Times New Roman" w:hAnsi="Times New Roman"/>
                <w:color w:val="000000"/>
              </w:rPr>
              <w:t xml:space="preserve">Уведомление о внесенных изменениях </w:t>
            </w:r>
          </w:p>
        </w:tc>
      </w:tr>
      <w:tr w:rsidR="00287863" w:rsidRPr="00287863" w:rsidTr="004251E0">
        <w:trPr>
          <w:trHeight w:val="1906"/>
        </w:trPr>
        <w:tc>
          <w:tcPr>
            <w:tcW w:w="418" w:type="dxa"/>
            <w:vMerge w:val="restart"/>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7"/>
              <w:rPr>
                <w:rFonts w:ascii="Times New Roman" w:hAnsi="Times New Roman"/>
                <w:color w:val="000000"/>
                <w:sz w:val="24"/>
              </w:rPr>
            </w:pPr>
            <w:r w:rsidRPr="00287863">
              <w:rPr>
                <w:rFonts w:ascii="Times New Roman" w:hAnsi="Times New Roman"/>
                <w:color w:val="000000"/>
              </w:rPr>
              <w:lastRenderedPageBreak/>
              <w:t xml:space="preserve"> </w:t>
            </w:r>
          </w:p>
        </w:tc>
        <w:tc>
          <w:tcPr>
            <w:tcW w:w="1733" w:type="dxa"/>
            <w:vMerge w:val="restart"/>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7"/>
              <w:rPr>
                <w:rFonts w:ascii="Times New Roman" w:hAnsi="Times New Roman"/>
                <w:color w:val="000000"/>
                <w:sz w:val="24"/>
              </w:rPr>
            </w:pPr>
            <w:r w:rsidRPr="00287863">
              <w:rPr>
                <w:rFonts w:ascii="Times New Roman" w:hAnsi="Times New Roman"/>
                <w:color w:val="000000"/>
              </w:rPr>
              <w:t xml:space="preserve"> </w:t>
            </w:r>
          </w:p>
        </w:tc>
        <w:tc>
          <w:tcPr>
            <w:tcW w:w="1561"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7"/>
              <w:rPr>
                <w:rFonts w:ascii="Times New Roman" w:hAnsi="Times New Roman"/>
                <w:color w:val="000000"/>
                <w:sz w:val="24"/>
              </w:rPr>
            </w:pPr>
            <w:r w:rsidRPr="00287863">
              <w:rPr>
                <w:rFonts w:ascii="Times New Roman" w:hAnsi="Times New Roman"/>
                <w:color w:val="000000"/>
              </w:rPr>
              <w:t xml:space="preserve"> </w:t>
            </w:r>
          </w:p>
        </w:tc>
        <w:tc>
          <w:tcPr>
            <w:tcW w:w="2405"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142" w:firstLine="679"/>
              <w:jc w:val="both"/>
              <w:rPr>
                <w:rFonts w:ascii="Times New Roman" w:hAnsi="Times New Roman"/>
                <w:color w:val="000000"/>
                <w:sz w:val="24"/>
              </w:rPr>
            </w:pPr>
            <w:r w:rsidRPr="00287863">
              <w:rPr>
                <w:rFonts w:ascii="Times New Roman" w:hAnsi="Times New Roman"/>
                <w:color w:val="000000"/>
              </w:rPr>
              <w:t xml:space="preserve">органа о недостоверности или с </w:t>
            </w:r>
          </w:p>
          <w:p w:rsidR="00287863" w:rsidRPr="00287863" w:rsidRDefault="00287863" w:rsidP="004251E0">
            <w:pPr>
              <w:spacing w:after="41"/>
              <w:ind w:left="27"/>
              <w:jc w:val="center"/>
              <w:rPr>
                <w:rFonts w:ascii="Times New Roman" w:hAnsi="Times New Roman"/>
                <w:color w:val="000000"/>
                <w:sz w:val="24"/>
              </w:rPr>
            </w:pPr>
            <w:r w:rsidRPr="00287863">
              <w:rPr>
                <w:rFonts w:ascii="Times New Roman" w:hAnsi="Times New Roman"/>
                <w:color w:val="000000"/>
              </w:rPr>
              <w:t xml:space="preserve">момента получения </w:t>
            </w:r>
          </w:p>
          <w:p w:rsidR="00287863" w:rsidRPr="00287863" w:rsidRDefault="00287863" w:rsidP="004251E0">
            <w:pPr>
              <w:spacing w:after="78"/>
              <w:ind w:left="26"/>
              <w:jc w:val="center"/>
              <w:rPr>
                <w:rFonts w:ascii="Times New Roman" w:hAnsi="Times New Roman"/>
                <w:color w:val="000000"/>
                <w:sz w:val="24"/>
              </w:rPr>
            </w:pPr>
            <w:r w:rsidRPr="00287863">
              <w:rPr>
                <w:rFonts w:ascii="Times New Roman" w:hAnsi="Times New Roman"/>
                <w:color w:val="000000"/>
              </w:rPr>
              <w:t xml:space="preserve">запроса на период </w:t>
            </w:r>
          </w:p>
          <w:p w:rsidR="00287863" w:rsidRPr="00287863" w:rsidRDefault="00287863" w:rsidP="004251E0">
            <w:pPr>
              <w:jc w:val="center"/>
              <w:rPr>
                <w:rFonts w:ascii="Times New Roman" w:hAnsi="Times New Roman"/>
                <w:color w:val="000000"/>
                <w:sz w:val="24"/>
              </w:rPr>
            </w:pPr>
            <w:r w:rsidRPr="00287863">
              <w:rPr>
                <w:rFonts w:ascii="Times New Roman" w:hAnsi="Times New Roman"/>
                <w:color w:val="000000"/>
              </w:rPr>
              <w:t xml:space="preserve">проверки (согласно п. 1 ст. 21 закона № 152-ФЗ) </w:t>
            </w:r>
          </w:p>
        </w:tc>
        <w:tc>
          <w:tcPr>
            <w:tcW w:w="4105" w:type="dxa"/>
            <w:vMerge w:val="restart"/>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7"/>
              <w:rPr>
                <w:rFonts w:ascii="Times New Roman" w:hAnsi="Times New Roman"/>
                <w:color w:val="000000"/>
                <w:sz w:val="24"/>
              </w:rPr>
            </w:pPr>
            <w:r w:rsidRPr="00287863">
              <w:rPr>
                <w:rFonts w:ascii="Times New Roman" w:hAnsi="Times New Roman"/>
                <w:color w:val="000000"/>
              </w:rPr>
              <w:t xml:space="preserve"> </w:t>
            </w:r>
          </w:p>
        </w:tc>
      </w:tr>
      <w:tr w:rsidR="00287863" w:rsidRPr="00287863" w:rsidTr="004251E0">
        <w:trPr>
          <w:trHeight w:val="33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rPr>
                <w:rFonts w:ascii="Times New Roman" w:hAnsi="Times New Roman"/>
                <w:color w:val="000000"/>
                <w:sz w:val="24"/>
              </w:rPr>
            </w:pPr>
          </w:p>
        </w:tc>
        <w:tc>
          <w:tcPr>
            <w:tcW w:w="1733" w:type="dxa"/>
            <w:vMerge/>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rPr>
                <w:rFonts w:ascii="Times New Roman" w:hAnsi="Times New Roman"/>
                <w:color w:val="000000"/>
                <w:sz w:val="24"/>
              </w:rPr>
            </w:pPr>
          </w:p>
        </w:tc>
        <w:tc>
          <w:tcPr>
            <w:tcW w:w="1561"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31"/>
              <w:jc w:val="both"/>
              <w:rPr>
                <w:rFonts w:ascii="Times New Roman" w:hAnsi="Times New Roman"/>
                <w:color w:val="000000"/>
                <w:sz w:val="24"/>
              </w:rPr>
            </w:pPr>
            <w:r w:rsidRPr="00287863">
              <w:rPr>
                <w:rFonts w:ascii="Times New Roman" w:hAnsi="Times New Roman"/>
                <w:color w:val="000000"/>
              </w:rPr>
              <w:t xml:space="preserve">Изменение </w:t>
            </w:r>
            <w:proofErr w:type="spellStart"/>
            <w:r w:rsidRPr="00287863">
              <w:rPr>
                <w:rFonts w:ascii="Times New Roman" w:hAnsi="Times New Roman"/>
                <w:color w:val="000000"/>
              </w:rPr>
              <w:t>ПДн</w:t>
            </w:r>
            <w:proofErr w:type="spellEnd"/>
          </w:p>
        </w:tc>
        <w:tc>
          <w:tcPr>
            <w:tcW w:w="2405" w:type="dxa"/>
            <w:vMerge w:val="restart"/>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17"/>
              <w:jc w:val="center"/>
              <w:rPr>
                <w:rFonts w:ascii="Times New Roman" w:hAnsi="Times New Roman"/>
                <w:color w:val="000000"/>
                <w:sz w:val="24"/>
              </w:rPr>
            </w:pPr>
            <w:r w:rsidRPr="00287863">
              <w:rPr>
                <w:rFonts w:ascii="Times New Roman" w:hAnsi="Times New Roman"/>
                <w:color w:val="000000"/>
              </w:rPr>
              <w:t xml:space="preserve"> 7 рабочих дней со дня предоставления </w:t>
            </w:r>
          </w:p>
          <w:p w:rsidR="00287863" w:rsidRPr="00287863" w:rsidRDefault="00287863" w:rsidP="004251E0">
            <w:pPr>
              <w:spacing w:after="1"/>
              <w:jc w:val="center"/>
              <w:rPr>
                <w:rFonts w:ascii="Times New Roman" w:hAnsi="Times New Roman"/>
                <w:color w:val="000000"/>
                <w:sz w:val="24"/>
              </w:rPr>
            </w:pPr>
            <w:r w:rsidRPr="00287863">
              <w:rPr>
                <w:rFonts w:ascii="Times New Roman" w:hAnsi="Times New Roman"/>
                <w:color w:val="000000"/>
              </w:rPr>
              <w:t xml:space="preserve">уточненных сведений (согласно п. 2 ст. </w:t>
            </w:r>
          </w:p>
          <w:p w:rsidR="00287863" w:rsidRPr="00287863" w:rsidRDefault="00287863" w:rsidP="004251E0">
            <w:pPr>
              <w:ind w:left="23"/>
              <w:jc w:val="center"/>
              <w:rPr>
                <w:rFonts w:ascii="Times New Roman" w:hAnsi="Times New Roman"/>
                <w:color w:val="000000"/>
                <w:sz w:val="24"/>
              </w:rPr>
            </w:pPr>
            <w:r w:rsidRPr="00287863">
              <w:rPr>
                <w:rFonts w:ascii="Times New Roman" w:hAnsi="Times New Roman"/>
                <w:color w:val="000000"/>
              </w:rPr>
              <w:t xml:space="preserve">21 закона № 152-ФЗ) </w:t>
            </w:r>
          </w:p>
        </w:tc>
        <w:tc>
          <w:tcPr>
            <w:tcW w:w="4105" w:type="dxa"/>
            <w:vMerge/>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rPr>
                <w:rFonts w:ascii="Times New Roman" w:hAnsi="Times New Roman"/>
                <w:color w:val="000000"/>
                <w:sz w:val="24"/>
              </w:rPr>
            </w:pPr>
          </w:p>
        </w:tc>
      </w:tr>
      <w:tr w:rsidR="00287863" w:rsidRPr="00287863" w:rsidTr="004251E0">
        <w:trPr>
          <w:trHeight w:val="9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rPr>
                <w:rFonts w:ascii="Times New Roman" w:hAnsi="Times New Roman"/>
                <w:color w:val="000000"/>
                <w:sz w:val="24"/>
              </w:rPr>
            </w:pPr>
          </w:p>
        </w:tc>
        <w:tc>
          <w:tcPr>
            <w:tcW w:w="1733" w:type="dxa"/>
            <w:vMerge/>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rPr>
                <w:rFonts w:ascii="Times New Roman" w:hAnsi="Times New Roman"/>
                <w:color w:val="000000"/>
                <w:sz w:val="24"/>
              </w:rPr>
            </w:pPr>
          </w:p>
        </w:tc>
        <w:tc>
          <w:tcPr>
            <w:tcW w:w="1561"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spacing w:after="36"/>
              <w:jc w:val="center"/>
              <w:rPr>
                <w:rFonts w:ascii="Times New Roman" w:hAnsi="Times New Roman"/>
                <w:color w:val="000000"/>
                <w:sz w:val="24"/>
              </w:rPr>
            </w:pPr>
            <w:r w:rsidRPr="00287863">
              <w:rPr>
                <w:rFonts w:ascii="Times New Roman" w:hAnsi="Times New Roman"/>
                <w:color w:val="000000"/>
              </w:rPr>
              <w:t xml:space="preserve">Снятие блокировки </w:t>
            </w:r>
          </w:p>
          <w:p w:rsidR="00287863" w:rsidRPr="00287863" w:rsidRDefault="00287863" w:rsidP="004251E0">
            <w:pPr>
              <w:ind w:left="20"/>
              <w:jc w:val="center"/>
              <w:rPr>
                <w:rFonts w:ascii="Times New Roman" w:hAnsi="Times New Roman"/>
                <w:color w:val="000000"/>
                <w:sz w:val="24"/>
              </w:rPr>
            </w:pP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rPr>
                <w:rFonts w:ascii="Times New Roman" w:hAnsi="Times New Roman"/>
                <w:color w:val="000000"/>
                <w:sz w:val="24"/>
              </w:rPr>
            </w:pPr>
          </w:p>
        </w:tc>
        <w:tc>
          <w:tcPr>
            <w:tcW w:w="4105" w:type="dxa"/>
            <w:vMerge/>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rPr>
                <w:rFonts w:ascii="Times New Roman" w:hAnsi="Times New Roman"/>
                <w:color w:val="000000"/>
                <w:sz w:val="24"/>
              </w:rPr>
            </w:pPr>
          </w:p>
        </w:tc>
      </w:tr>
      <w:tr w:rsidR="00287863" w:rsidRPr="00287863" w:rsidTr="004251E0">
        <w:trPr>
          <w:trHeight w:val="64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rPr>
                <w:rFonts w:ascii="Times New Roman" w:hAnsi="Times New Roman"/>
                <w:color w:val="000000"/>
                <w:sz w:val="24"/>
              </w:rPr>
            </w:pPr>
          </w:p>
        </w:tc>
        <w:tc>
          <w:tcPr>
            <w:tcW w:w="1733" w:type="dxa"/>
            <w:vMerge/>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rPr>
                <w:rFonts w:ascii="Times New Roman" w:hAnsi="Times New Roman"/>
                <w:color w:val="000000"/>
                <w:sz w:val="24"/>
              </w:rPr>
            </w:pPr>
          </w:p>
        </w:tc>
        <w:tc>
          <w:tcPr>
            <w:tcW w:w="1561"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19"/>
              <w:jc w:val="center"/>
              <w:rPr>
                <w:rFonts w:ascii="Times New Roman" w:hAnsi="Times New Roman"/>
                <w:color w:val="000000"/>
                <w:sz w:val="24"/>
              </w:rPr>
            </w:pPr>
            <w:r w:rsidRPr="00287863">
              <w:rPr>
                <w:rFonts w:ascii="Times New Roman" w:hAnsi="Times New Roman"/>
                <w:color w:val="000000"/>
              </w:rPr>
              <w:t xml:space="preserve">Отказ изменения </w:t>
            </w: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w:t>
            </w:r>
          </w:p>
        </w:tc>
        <w:tc>
          <w:tcPr>
            <w:tcW w:w="2405"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50"/>
              <w:jc w:val="center"/>
              <w:rPr>
                <w:rFonts w:ascii="Times New Roman" w:hAnsi="Times New Roman"/>
                <w:color w:val="000000"/>
                <w:sz w:val="24"/>
              </w:rPr>
            </w:pPr>
            <w:r w:rsidRPr="00287863">
              <w:rPr>
                <w:rFonts w:ascii="Times New Roman" w:hAnsi="Times New Roman"/>
                <w:color w:val="000000"/>
              </w:rPr>
              <w:t xml:space="preserve">30 дней (согласно п. 2 ст. 20 закона № 152-ФЗ) </w:t>
            </w:r>
          </w:p>
        </w:tc>
        <w:tc>
          <w:tcPr>
            <w:tcW w:w="4105" w:type="dxa"/>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ind w:left="58"/>
              <w:jc w:val="both"/>
              <w:rPr>
                <w:rFonts w:ascii="Times New Roman" w:hAnsi="Times New Roman"/>
                <w:color w:val="000000"/>
                <w:sz w:val="24"/>
              </w:rPr>
            </w:pPr>
            <w:r w:rsidRPr="00287863">
              <w:rPr>
                <w:rFonts w:ascii="Times New Roman" w:hAnsi="Times New Roman"/>
                <w:color w:val="000000"/>
              </w:rPr>
              <w:t xml:space="preserve">Уведомление об отказе изменения </w:t>
            </w: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w:t>
            </w:r>
          </w:p>
        </w:tc>
      </w:tr>
      <w:tr w:rsidR="00287863" w:rsidRPr="00287863" w:rsidTr="004251E0">
        <w:trPr>
          <w:trHeight w:val="958"/>
        </w:trPr>
        <w:tc>
          <w:tcPr>
            <w:tcW w:w="418" w:type="dxa"/>
            <w:vMerge w:val="restart"/>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53"/>
              <w:jc w:val="both"/>
              <w:rPr>
                <w:rFonts w:ascii="Times New Roman" w:hAnsi="Times New Roman"/>
                <w:color w:val="000000"/>
                <w:sz w:val="24"/>
              </w:rPr>
            </w:pPr>
            <w:r w:rsidRPr="00287863">
              <w:rPr>
                <w:rFonts w:ascii="Times New Roman" w:hAnsi="Times New Roman"/>
                <w:color w:val="000000"/>
              </w:rPr>
              <w:t xml:space="preserve">2.3. </w:t>
            </w:r>
          </w:p>
        </w:tc>
        <w:tc>
          <w:tcPr>
            <w:tcW w:w="1733" w:type="dxa"/>
            <w:vMerge w:val="restart"/>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7"/>
              <w:rPr>
                <w:rFonts w:ascii="Times New Roman" w:hAnsi="Times New Roman"/>
                <w:color w:val="000000"/>
                <w:sz w:val="24"/>
              </w:rPr>
            </w:pPr>
            <w:r w:rsidRPr="00287863">
              <w:rPr>
                <w:rFonts w:ascii="Times New Roman" w:hAnsi="Times New Roman"/>
                <w:color w:val="000000"/>
                <w:sz w:val="24"/>
              </w:rPr>
              <w:t xml:space="preserve"> </w:t>
            </w:r>
          </w:p>
          <w:p w:rsidR="00287863" w:rsidRPr="00287863" w:rsidRDefault="00287863" w:rsidP="004251E0">
            <w:pPr>
              <w:ind w:left="7"/>
              <w:rPr>
                <w:rFonts w:ascii="Times New Roman" w:hAnsi="Times New Roman"/>
                <w:color w:val="000000"/>
                <w:sz w:val="24"/>
              </w:rPr>
            </w:pPr>
            <w:r w:rsidRPr="00287863">
              <w:rPr>
                <w:rFonts w:ascii="Times New Roman" w:hAnsi="Times New Roman"/>
                <w:color w:val="000000"/>
                <w:sz w:val="24"/>
              </w:rPr>
              <w:t xml:space="preserve"> </w:t>
            </w:r>
          </w:p>
          <w:p w:rsidR="00287863" w:rsidRPr="00287863" w:rsidRDefault="00287863" w:rsidP="004251E0">
            <w:pPr>
              <w:spacing w:after="129"/>
              <w:ind w:left="7"/>
              <w:rPr>
                <w:rFonts w:ascii="Times New Roman" w:hAnsi="Times New Roman"/>
                <w:color w:val="000000"/>
                <w:sz w:val="24"/>
              </w:rPr>
            </w:pPr>
            <w:r w:rsidRPr="00287863">
              <w:rPr>
                <w:rFonts w:ascii="Times New Roman" w:hAnsi="Times New Roman"/>
                <w:color w:val="000000"/>
                <w:sz w:val="24"/>
              </w:rPr>
              <w:t xml:space="preserve"> </w:t>
            </w:r>
          </w:p>
          <w:p w:rsidR="00287863" w:rsidRPr="00287863" w:rsidRDefault="00287863" w:rsidP="004251E0">
            <w:pPr>
              <w:jc w:val="center"/>
              <w:rPr>
                <w:rFonts w:ascii="Times New Roman" w:hAnsi="Times New Roman"/>
                <w:color w:val="000000"/>
                <w:sz w:val="24"/>
              </w:rPr>
            </w:pPr>
            <w:r w:rsidRPr="00287863">
              <w:rPr>
                <w:rFonts w:ascii="Times New Roman" w:hAnsi="Times New Roman"/>
                <w:color w:val="000000"/>
              </w:rPr>
              <w:t xml:space="preserve">Неправомерность действий с </w:t>
            </w: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субъекта </w:t>
            </w:r>
          </w:p>
        </w:tc>
        <w:tc>
          <w:tcPr>
            <w:tcW w:w="1561"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firstLine="8"/>
              <w:jc w:val="center"/>
              <w:rPr>
                <w:rFonts w:ascii="Times New Roman" w:hAnsi="Times New Roman"/>
                <w:color w:val="000000"/>
                <w:sz w:val="24"/>
              </w:rPr>
            </w:pPr>
            <w:r w:rsidRPr="00287863">
              <w:rPr>
                <w:rFonts w:ascii="Times New Roman" w:hAnsi="Times New Roman"/>
                <w:color w:val="000000"/>
              </w:rPr>
              <w:t xml:space="preserve">Прекращение неправомерной обработки </w:t>
            </w: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w:t>
            </w:r>
          </w:p>
        </w:tc>
        <w:tc>
          <w:tcPr>
            <w:tcW w:w="2405"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spacing w:after="79"/>
              <w:ind w:left="77"/>
              <w:jc w:val="both"/>
              <w:rPr>
                <w:rFonts w:ascii="Times New Roman" w:hAnsi="Times New Roman"/>
                <w:color w:val="000000"/>
                <w:sz w:val="24"/>
              </w:rPr>
            </w:pPr>
            <w:r w:rsidRPr="00287863">
              <w:rPr>
                <w:rFonts w:ascii="Times New Roman" w:hAnsi="Times New Roman"/>
                <w:color w:val="000000"/>
              </w:rPr>
              <w:t xml:space="preserve">3 рабочих дня (согласно </w:t>
            </w:r>
          </w:p>
          <w:p w:rsidR="00287863" w:rsidRPr="00287863" w:rsidRDefault="00287863" w:rsidP="004251E0">
            <w:pPr>
              <w:jc w:val="center"/>
              <w:rPr>
                <w:rFonts w:ascii="Times New Roman" w:hAnsi="Times New Roman"/>
                <w:color w:val="000000"/>
                <w:sz w:val="24"/>
              </w:rPr>
            </w:pPr>
            <w:r w:rsidRPr="00287863">
              <w:rPr>
                <w:rFonts w:ascii="Times New Roman" w:hAnsi="Times New Roman"/>
                <w:color w:val="000000"/>
              </w:rPr>
              <w:t xml:space="preserve">п. 3 ст. 21 закона № 152- ФЗ) </w:t>
            </w:r>
          </w:p>
        </w:tc>
        <w:tc>
          <w:tcPr>
            <w:tcW w:w="4105"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7"/>
              <w:rPr>
                <w:rFonts w:ascii="Times New Roman" w:hAnsi="Times New Roman"/>
                <w:color w:val="000000"/>
                <w:sz w:val="24"/>
              </w:rPr>
            </w:pPr>
            <w:r w:rsidRPr="00287863">
              <w:rPr>
                <w:rFonts w:ascii="Times New Roman" w:hAnsi="Times New Roman"/>
                <w:color w:val="000000"/>
                <w:sz w:val="31"/>
              </w:rPr>
              <w:t xml:space="preserve"> </w:t>
            </w:r>
          </w:p>
          <w:p w:rsidR="00287863" w:rsidRPr="00287863" w:rsidRDefault="00287863" w:rsidP="004251E0">
            <w:pPr>
              <w:ind w:left="26"/>
              <w:jc w:val="both"/>
              <w:rPr>
                <w:rFonts w:ascii="Times New Roman" w:hAnsi="Times New Roman"/>
                <w:color w:val="000000"/>
                <w:sz w:val="24"/>
              </w:rPr>
            </w:pPr>
            <w:r w:rsidRPr="00287863">
              <w:rPr>
                <w:rFonts w:ascii="Times New Roman" w:hAnsi="Times New Roman"/>
                <w:color w:val="000000"/>
              </w:rPr>
              <w:t>Уведомление об устранении нарушений</w:t>
            </w:r>
          </w:p>
        </w:tc>
      </w:tr>
      <w:tr w:rsidR="00287863" w:rsidRPr="00287863" w:rsidTr="004251E0">
        <w:trPr>
          <w:trHeight w:val="190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rPr>
                <w:rFonts w:ascii="Times New Roman" w:hAnsi="Times New Roman"/>
                <w:color w:val="000000"/>
                <w:sz w:val="24"/>
              </w:rPr>
            </w:pPr>
          </w:p>
        </w:tc>
        <w:tc>
          <w:tcPr>
            <w:tcW w:w="1733" w:type="dxa"/>
            <w:vMerge/>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rPr>
                <w:rFonts w:ascii="Times New Roman" w:hAnsi="Times New Roman"/>
                <w:color w:val="000000"/>
                <w:sz w:val="24"/>
              </w:rPr>
            </w:pPr>
          </w:p>
        </w:tc>
        <w:tc>
          <w:tcPr>
            <w:tcW w:w="1561"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spacing w:after="44"/>
              <w:ind w:left="-26"/>
              <w:jc w:val="both"/>
              <w:rPr>
                <w:rFonts w:ascii="Times New Roman" w:hAnsi="Times New Roman"/>
                <w:color w:val="000000"/>
                <w:sz w:val="24"/>
              </w:rPr>
            </w:pPr>
            <w:r w:rsidRPr="00287863">
              <w:rPr>
                <w:rFonts w:ascii="Times New Roman" w:hAnsi="Times New Roman"/>
                <w:color w:val="000000"/>
              </w:rPr>
              <w:t xml:space="preserve"> Уничтожение </w:t>
            </w:r>
          </w:p>
          <w:p w:rsidR="00287863" w:rsidRPr="00287863" w:rsidRDefault="00287863" w:rsidP="004251E0">
            <w:pPr>
              <w:spacing w:after="43"/>
              <w:jc w:val="center"/>
              <w:rPr>
                <w:rFonts w:ascii="Times New Roman" w:hAnsi="Times New Roman"/>
                <w:color w:val="000000"/>
                <w:sz w:val="24"/>
              </w:rPr>
            </w:pP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в случае невозможности обеспечения </w:t>
            </w:r>
          </w:p>
          <w:p w:rsidR="00287863" w:rsidRPr="00287863" w:rsidRDefault="00287863" w:rsidP="004251E0">
            <w:pPr>
              <w:jc w:val="center"/>
              <w:rPr>
                <w:rFonts w:ascii="Times New Roman" w:hAnsi="Times New Roman"/>
                <w:color w:val="000000"/>
                <w:sz w:val="24"/>
              </w:rPr>
            </w:pPr>
            <w:r w:rsidRPr="00287863">
              <w:rPr>
                <w:rFonts w:ascii="Times New Roman" w:hAnsi="Times New Roman"/>
                <w:color w:val="000000"/>
              </w:rPr>
              <w:t xml:space="preserve">правомерности обработки </w:t>
            </w:r>
          </w:p>
        </w:tc>
        <w:tc>
          <w:tcPr>
            <w:tcW w:w="2405"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7"/>
              <w:rPr>
                <w:rFonts w:ascii="Times New Roman" w:hAnsi="Times New Roman"/>
                <w:color w:val="000000"/>
                <w:sz w:val="24"/>
              </w:rPr>
            </w:pPr>
            <w:r w:rsidRPr="00287863">
              <w:rPr>
                <w:rFonts w:ascii="Times New Roman" w:hAnsi="Times New Roman"/>
                <w:color w:val="000000"/>
                <w:sz w:val="24"/>
              </w:rPr>
              <w:t xml:space="preserve"> </w:t>
            </w:r>
          </w:p>
          <w:p w:rsidR="00287863" w:rsidRPr="00287863" w:rsidRDefault="00287863" w:rsidP="004251E0">
            <w:pPr>
              <w:spacing w:after="30"/>
              <w:ind w:left="7"/>
              <w:rPr>
                <w:rFonts w:ascii="Times New Roman" w:hAnsi="Times New Roman"/>
                <w:color w:val="000000"/>
                <w:sz w:val="24"/>
              </w:rPr>
            </w:pPr>
            <w:r w:rsidRPr="00287863">
              <w:rPr>
                <w:rFonts w:ascii="Times New Roman" w:hAnsi="Times New Roman"/>
                <w:color w:val="000000"/>
                <w:sz w:val="21"/>
              </w:rPr>
              <w:t xml:space="preserve"> </w:t>
            </w:r>
          </w:p>
          <w:p w:rsidR="00287863" w:rsidRPr="00287863" w:rsidRDefault="00287863" w:rsidP="004251E0">
            <w:pPr>
              <w:spacing w:after="36"/>
              <w:ind w:left="19"/>
              <w:jc w:val="center"/>
              <w:rPr>
                <w:rFonts w:ascii="Times New Roman" w:hAnsi="Times New Roman"/>
                <w:color w:val="000000"/>
                <w:sz w:val="24"/>
              </w:rPr>
            </w:pPr>
            <w:r w:rsidRPr="00287863">
              <w:rPr>
                <w:rFonts w:ascii="Times New Roman" w:hAnsi="Times New Roman"/>
                <w:color w:val="000000"/>
              </w:rPr>
              <w:t xml:space="preserve">10 рабочих дней </w:t>
            </w:r>
          </w:p>
          <w:p w:rsidR="00287863" w:rsidRPr="00287863" w:rsidRDefault="00287863" w:rsidP="004251E0">
            <w:pPr>
              <w:jc w:val="center"/>
              <w:rPr>
                <w:rFonts w:ascii="Times New Roman" w:hAnsi="Times New Roman"/>
                <w:color w:val="000000"/>
                <w:sz w:val="24"/>
              </w:rPr>
            </w:pPr>
            <w:r w:rsidRPr="00287863">
              <w:rPr>
                <w:rFonts w:ascii="Times New Roman" w:hAnsi="Times New Roman"/>
                <w:color w:val="000000"/>
              </w:rPr>
              <w:t xml:space="preserve">(согласно п. 3 ст. 21 закона № 152-ФЗ) </w:t>
            </w:r>
          </w:p>
        </w:tc>
        <w:tc>
          <w:tcPr>
            <w:tcW w:w="4105"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7"/>
              <w:rPr>
                <w:rFonts w:ascii="Times New Roman" w:hAnsi="Times New Roman"/>
                <w:color w:val="000000"/>
                <w:sz w:val="24"/>
              </w:rPr>
            </w:pPr>
            <w:r w:rsidRPr="00287863">
              <w:rPr>
                <w:rFonts w:ascii="Times New Roman" w:hAnsi="Times New Roman"/>
                <w:color w:val="000000"/>
                <w:sz w:val="24"/>
              </w:rPr>
              <w:t xml:space="preserve"> </w:t>
            </w:r>
          </w:p>
          <w:p w:rsidR="00287863" w:rsidRPr="00287863" w:rsidRDefault="00287863" w:rsidP="004251E0">
            <w:pPr>
              <w:ind w:left="7"/>
              <w:rPr>
                <w:rFonts w:ascii="Times New Roman" w:hAnsi="Times New Roman"/>
                <w:color w:val="000000"/>
                <w:sz w:val="24"/>
              </w:rPr>
            </w:pPr>
            <w:r w:rsidRPr="00287863">
              <w:rPr>
                <w:rFonts w:ascii="Times New Roman" w:hAnsi="Times New Roman"/>
                <w:color w:val="000000"/>
                <w:sz w:val="24"/>
              </w:rPr>
              <w:t xml:space="preserve"> </w:t>
            </w:r>
          </w:p>
          <w:p w:rsidR="00287863" w:rsidRPr="00287863" w:rsidRDefault="00287863" w:rsidP="004251E0">
            <w:pPr>
              <w:spacing w:after="2"/>
              <w:ind w:left="7"/>
              <w:rPr>
                <w:rFonts w:ascii="Times New Roman" w:hAnsi="Times New Roman"/>
                <w:color w:val="000000"/>
                <w:sz w:val="24"/>
              </w:rPr>
            </w:pPr>
            <w:r w:rsidRPr="00287863">
              <w:rPr>
                <w:rFonts w:ascii="Times New Roman" w:hAnsi="Times New Roman"/>
                <w:color w:val="000000"/>
                <w:sz w:val="24"/>
              </w:rPr>
              <w:t xml:space="preserve"> </w:t>
            </w:r>
          </w:p>
          <w:p w:rsidR="00287863" w:rsidRPr="00287863" w:rsidRDefault="00287863" w:rsidP="004251E0">
            <w:pPr>
              <w:ind w:left="16"/>
              <w:jc w:val="center"/>
              <w:rPr>
                <w:rFonts w:ascii="Times New Roman" w:hAnsi="Times New Roman"/>
                <w:color w:val="000000"/>
                <w:sz w:val="24"/>
              </w:rPr>
            </w:pPr>
            <w:r w:rsidRPr="00287863">
              <w:rPr>
                <w:rFonts w:ascii="Times New Roman" w:hAnsi="Times New Roman"/>
                <w:color w:val="000000"/>
              </w:rPr>
              <w:t xml:space="preserve">Уведомление об уничтожении </w:t>
            </w: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w:t>
            </w:r>
          </w:p>
        </w:tc>
      </w:tr>
      <w:tr w:rsidR="00287863" w:rsidRPr="00287863" w:rsidTr="004251E0">
        <w:trPr>
          <w:trHeight w:val="648"/>
        </w:trPr>
        <w:tc>
          <w:tcPr>
            <w:tcW w:w="418" w:type="dxa"/>
            <w:vMerge w:val="restart"/>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53"/>
              <w:jc w:val="both"/>
              <w:rPr>
                <w:rFonts w:ascii="Times New Roman" w:hAnsi="Times New Roman"/>
                <w:color w:val="000000"/>
                <w:sz w:val="24"/>
              </w:rPr>
            </w:pPr>
            <w:r w:rsidRPr="00287863">
              <w:rPr>
                <w:rFonts w:ascii="Times New Roman" w:hAnsi="Times New Roman"/>
                <w:color w:val="000000"/>
              </w:rPr>
              <w:t xml:space="preserve">2.4. </w:t>
            </w:r>
          </w:p>
        </w:tc>
        <w:tc>
          <w:tcPr>
            <w:tcW w:w="1733" w:type="dxa"/>
            <w:vMerge w:val="restart"/>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spacing w:after="42"/>
              <w:ind w:left="106" w:firstLine="197"/>
              <w:rPr>
                <w:rFonts w:ascii="Times New Roman" w:hAnsi="Times New Roman"/>
                <w:color w:val="000000"/>
                <w:sz w:val="24"/>
              </w:rPr>
            </w:pPr>
            <w:r w:rsidRPr="00287863">
              <w:rPr>
                <w:rFonts w:ascii="Times New Roman" w:hAnsi="Times New Roman"/>
                <w:color w:val="000000"/>
              </w:rPr>
              <w:t xml:space="preserve">Достижение целей обработки </w:t>
            </w:r>
          </w:p>
          <w:p w:rsidR="00287863" w:rsidRPr="00287863" w:rsidRDefault="00287863" w:rsidP="004251E0">
            <w:pPr>
              <w:ind w:left="7"/>
              <w:jc w:val="center"/>
              <w:rPr>
                <w:rFonts w:ascii="Times New Roman" w:hAnsi="Times New Roman"/>
                <w:color w:val="000000"/>
                <w:sz w:val="24"/>
              </w:rPr>
            </w:pP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субъекта </w:t>
            </w:r>
          </w:p>
        </w:tc>
        <w:tc>
          <w:tcPr>
            <w:tcW w:w="1561"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24"/>
              <w:jc w:val="center"/>
              <w:rPr>
                <w:rFonts w:ascii="Times New Roman" w:hAnsi="Times New Roman"/>
                <w:color w:val="000000"/>
                <w:sz w:val="24"/>
              </w:rPr>
            </w:pPr>
            <w:r w:rsidRPr="00287863">
              <w:rPr>
                <w:rFonts w:ascii="Times New Roman" w:hAnsi="Times New Roman"/>
                <w:color w:val="000000"/>
              </w:rPr>
              <w:t xml:space="preserve">Блокировка </w:t>
            </w: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w:t>
            </w:r>
          </w:p>
        </w:tc>
        <w:tc>
          <w:tcPr>
            <w:tcW w:w="2405"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50"/>
              <w:jc w:val="center"/>
              <w:rPr>
                <w:rFonts w:ascii="Times New Roman" w:hAnsi="Times New Roman"/>
                <w:color w:val="000000"/>
                <w:sz w:val="24"/>
              </w:rPr>
            </w:pPr>
            <w:r w:rsidRPr="00287863">
              <w:rPr>
                <w:rFonts w:ascii="Times New Roman" w:hAnsi="Times New Roman"/>
                <w:color w:val="000000"/>
              </w:rPr>
              <w:t xml:space="preserve">30 дней (согласно п. 4 ст. 21 закона № 152-ФЗ) </w:t>
            </w:r>
          </w:p>
        </w:tc>
        <w:tc>
          <w:tcPr>
            <w:tcW w:w="4105" w:type="dxa"/>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ind w:left="16"/>
              <w:jc w:val="center"/>
              <w:rPr>
                <w:rFonts w:ascii="Times New Roman" w:hAnsi="Times New Roman"/>
                <w:color w:val="000000"/>
                <w:sz w:val="24"/>
              </w:rPr>
            </w:pPr>
            <w:r w:rsidRPr="00287863">
              <w:rPr>
                <w:rFonts w:ascii="Times New Roman" w:hAnsi="Times New Roman"/>
                <w:color w:val="000000"/>
              </w:rPr>
              <w:t xml:space="preserve">Уведомление об уничтожении </w:t>
            </w: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w:t>
            </w:r>
          </w:p>
        </w:tc>
      </w:tr>
      <w:tr w:rsidR="00287863" w:rsidRPr="00287863" w:rsidTr="004251E0">
        <w:trPr>
          <w:trHeight w:val="64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rPr>
                <w:rFonts w:ascii="Times New Roman" w:hAnsi="Times New Roman"/>
                <w:color w:val="000000"/>
                <w:sz w:val="24"/>
              </w:rPr>
            </w:pPr>
          </w:p>
        </w:tc>
        <w:tc>
          <w:tcPr>
            <w:tcW w:w="1733" w:type="dxa"/>
            <w:vMerge/>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rPr>
                <w:rFonts w:ascii="Times New Roman" w:hAnsi="Times New Roman"/>
                <w:color w:val="000000"/>
                <w:sz w:val="24"/>
              </w:rPr>
            </w:pPr>
          </w:p>
        </w:tc>
        <w:tc>
          <w:tcPr>
            <w:tcW w:w="1561"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jc w:val="center"/>
              <w:rPr>
                <w:rFonts w:ascii="Times New Roman" w:hAnsi="Times New Roman"/>
                <w:color w:val="000000"/>
                <w:sz w:val="24"/>
              </w:rPr>
            </w:pPr>
            <w:r w:rsidRPr="00287863">
              <w:rPr>
                <w:rFonts w:ascii="Times New Roman" w:hAnsi="Times New Roman"/>
                <w:color w:val="000000"/>
              </w:rPr>
              <w:t xml:space="preserve">Уничтожение </w:t>
            </w: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w:t>
            </w:r>
          </w:p>
        </w:tc>
        <w:tc>
          <w:tcPr>
            <w:tcW w:w="2405" w:type="dxa"/>
            <w:tcBorders>
              <w:top w:val="single" w:sz="6" w:space="0" w:color="000000"/>
              <w:left w:val="single" w:sz="6" w:space="0" w:color="000000"/>
              <w:bottom w:val="single" w:sz="6" w:space="0" w:color="000000"/>
              <w:right w:val="single" w:sz="6" w:space="0" w:color="000000"/>
            </w:tcBorders>
            <w:hideMark/>
          </w:tcPr>
          <w:p w:rsidR="00287863" w:rsidRPr="00287863" w:rsidRDefault="00287863" w:rsidP="004251E0">
            <w:pPr>
              <w:ind w:left="50"/>
              <w:jc w:val="center"/>
              <w:rPr>
                <w:rFonts w:ascii="Times New Roman" w:hAnsi="Times New Roman"/>
                <w:color w:val="000000"/>
                <w:sz w:val="24"/>
              </w:rPr>
            </w:pPr>
            <w:r w:rsidRPr="00287863">
              <w:rPr>
                <w:rFonts w:ascii="Times New Roman" w:hAnsi="Times New Roman"/>
                <w:color w:val="000000"/>
              </w:rPr>
              <w:t xml:space="preserve">30 дней (согласно п. 4 ст. 21 закона № 152-ФЗ) </w:t>
            </w:r>
          </w:p>
        </w:tc>
        <w:tc>
          <w:tcPr>
            <w:tcW w:w="4105" w:type="dxa"/>
            <w:tcBorders>
              <w:top w:val="single" w:sz="6" w:space="0" w:color="000000"/>
              <w:left w:val="single" w:sz="6" w:space="0" w:color="000000"/>
              <w:bottom w:val="single" w:sz="6" w:space="0" w:color="000000"/>
              <w:right w:val="single" w:sz="6" w:space="0" w:color="000000"/>
            </w:tcBorders>
            <w:vAlign w:val="center"/>
            <w:hideMark/>
          </w:tcPr>
          <w:p w:rsidR="00287863" w:rsidRPr="00287863" w:rsidRDefault="00287863" w:rsidP="004251E0">
            <w:pPr>
              <w:ind w:left="16"/>
              <w:jc w:val="center"/>
              <w:rPr>
                <w:rFonts w:ascii="Times New Roman" w:hAnsi="Times New Roman"/>
                <w:color w:val="000000"/>
                <w:sz w:val="24"/>
              </w:rPr>
            </w:pPr>
            <w:r w:rsidRPr="00287863">
              <w:rPr>
                <w:rFonts w:ascii="Times New Roman" w:hAnsi="Times New Roman"/>
                <w:color w:val="000000"/>
              </w:rPr>
              <w:t xml:space="preserve">Уведомление об уничтожении </w:t>
            </w:r>
            <w:proofErr w:type="spellStart"/>
            <w:r w:rsidRPr="00287863">
              <w:rPr>
                <w:rFonts w:ascii="Times New Roman" w:hAnsi="Times New Roman"/>
                <w:color w:val="000000"/>
              </w:rPr>
              <w:t>ПДн</w:t>
            </w:r>
            <w:proofErr w:type="spellEnd"/>
            <w:r w:rsidRPr="00287863">
              <w:rPr>
                <w:rFonts w:ascii="Times New Roman" w:hAnsi="Times New Roman"/>
                <w:color w:val="000000"/>
              </w:rPr>
              <w:t xml:space="preserve"> </w:t>
            </w:r>
          </w:p>
        </w:tc>
      </w:tr>
    </w:tbl>
    <w:p w:rsidR="00287863" w:rsidRPr="00287863" w:rsidRDefault="00287863" w:rsidP="004251E0">
      <w:pPr>
        <w:spacing w:after="0" w:line="240" w:lineRule="auto"/>
        <w:rPr>
          <w:rFonts w:ascii="Times New Roman" w:eastAsia="Times New Roman" w:hAnsi="Times New Roman" w:cs="Times New Roman"/>
          <w:color w:val="000000"/>
          <w:sz w:val="24"/>
          <w:lang w:eastAsia="ru-RU"/>
        </w:rPr>
      </w:pPr>
      <w:r w:rsidRPr="00287863">
        <w:rPr>
          <w:rFonts w:ascii="Times New Roman" w:eastAsia="Times New Roman" w:hAnsi="Times New Roman" w:cs="Times New Roman"/>
          <w:color w:val="000000"/>
          <w:lang w:eastAsia="ru-RU"/>
        </w:rPr>
        <w:t xml:space="preserve"> </w:t>
      </w:r>
    </w:p>
    <w:p w:rsidR="00FB68B1" w:rsidRPr="00287863" w:rsidRDefault="00287863" w:rsidP="00287863">
      <w:pPr>
        <w:tabs>
          <w:tab w:val="left" w:pos="1005"/>
        </w:tabs>
      </w:pPr>
      <w:r>
        <w:tab/>
      </w:r>
    </w:p>
    <w:sectPr w:rsidR="00FB68B1" w:rsidRPr="00287863" w:rsidSect="004251E0">
      <w:footerReference w:type="default" r:id="rId8"/>
      <w:pgSz w:w="11906" w:h="16838"/>
      <w:pgMar w:top="851" w:right="850"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3C3" w:rsidRDefault="006233C3" w:rsidP="004251E0">
      <w:pPr>
        <w:spacing w:after="0" w:line="240" w:lineRule="auto"/>
      </w:pPr>
      <w:r>
        <w:separator/>
      </w:r>
    </w:p>
  </w:endnote>
  <w:endnote w:type="continuationSeparator" w:id="0">
    <w:p w:rsidR="006233C3" w:rsidRDefault="006233C3" w:rsidP="00425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772005"/>
      <w:docPartObj>
        <w:docPartGallery w:val="Page Numbers (Bottom of Page)"/>
        <w:docPartUnique/>
      </w:docPartObj>
    </w:sdtPr>
    <w:sdtEndPr/>
    <w:sdtContent>
      <w:p w:rsidR="004251E0" w:rsidRDefault="004251E0">
        <w:pPr>
          <w:pStyle w:val="a5"/>
          <w:jc w:val="right"/>
        </w:pPr>
        <w:r>
          <w:fldChar w:fldCharType="begin"/>
        </w:r>
        <w:r>
          <w:instrText>PAGE   \* MERGEFORMAT</w:instrText>
        </w:r>
        <w:r>
          <w:fldChar w:fldCharType="separate"/>
        </w:r>
        <w:r w:rsidR="0090511A">
          <w:rPr>
            <w:noProof/>
          </w:rPr>
          <w:t>1</w:t>
        </w:r>
        <w:r>
          <w:fldChar w:fldCharType="end"/>
        </w:r>
      </w:p>
    </w:sdtContent>
  </w:sdt>
  <w:p w:rsidR="004251E0" w:rsidRDefault="004251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3C3" w:rsidRDefault="006233C3" w:rsidP="004251E0">
      <w:pPr>
        <w:spacing w:after="0" w:line="240" w:lineRule="auto"/>
      </w:pPr>
      <w:r>
        <w:separator/>
      </w:r>
    </w:p>
  </w:footnote>
  <w:footnote w:type="continuationSeparator" w:id="0">
    <w:p w:rsidR="006233C3" w:rsidRDefault="006233C3" w:rsidP="00425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E3366"/>
    <w:multiLevelType w:val="multilevel"/>
    <w:tmpl w:val="576C4BD8"/>
    <w:lvl w:ilvl="0">
      <w:start w:val="3"/>
      <w:numFmt w:val="decimal"/>
      <w:lvlText w:val="%1."/>
      <w:lvlJc w:val="left"/>
      <w:pPr>
        <w:ind w:left="409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3828" w:firstLine="0"/>
      </w:pPr>
      <w:rPr>
        <w:rFonts w:ascii="Times New Roman" w:eastAsia="Times New Roman" w:hAnsi="Times New Roman" w:cs="Times New Roman"/>
        <w:b w:val="0"/>
        <w:bCs/>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63"/>
    <w:rsid w:val="00046431"/>
    <w:rsid w:val="001F105B"/>
    <w:rsid w:val="00287863"/>
    <w:rsid w:val="004251E0"/>
    <w:rsid w:val="006233C3"/>
    <w:rsid w:val="006F5CA7"/>
    <w:rsid w:val="00823194"/>
    <w:rsid w:val="0090511A"/>
    <w:rsid w:val="00930AB6"/>
    <w:rsid w:val="00FB6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87BE1"/>
  <w15:chartTrackingRefBased/>
  <w15:docId w15:val="{9BDF629B-423F-4A44-9A36-9E965F90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28786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3">
    <w:name w:val="header"/>
    <w:basedOn w:val="a"/>
    <w:link w:val="a4"/>
    <w:uiPriority w:val="99"/>
    <w:unhideWhenUsed/>
    <w:rsid w:val="004251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51E0"/>
  </w:style>
  <w:style w:type="paragraph" w:styleId="a5">
    <w:name w:val="footer"/>
    <w:basedOn w:val="a"/>
    <w:link w:val="a6"/>
    <w:uiPriority w:val="99"/>
    <w:unhideWhenUsed/>
    <w:rsid w:val="004251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51E0"/>
  </w:style>
  <w:style w:type="paragraph" w:styleId="a7">
    <w:name w:val="Balloon Text"/>
    <w:basedOn w:val="a"/>
    <w:link w:val="a8"/>
    <w:uiPriority w:val="99"/>
    <w:semiHidden/>
    <w:unhideWhenUsed/>
    <w:rsid w:val="00930AB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30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107038">
      <w:bodyDiv w:val="1"/>
      <w:marLeft w:val="0"/>
      <w:marRight w:val="0"/>
      <w:marTop w:val="0"/>
      <w:marBottom w:val="0"/>
      <w:divBdr>
        <w:top w:val="none" w:sz="0" w:space="0" w:color="auto"/>
        <w:left w:val="none" w:sz="0" w:space="0" w:color="auto"/>
        <w:bottom w:val="none" w:sz="0" w:space="0" w:color="auto"/>
        <w:right w:val="none" w:sz="0" w:space="0" w:color="auto"/>
      </w:divBdr>
    </w:div>
    <w:div w:id="1524250169">
      <w:bodyDiv w:val="1"/>
      <w:marLeft w:val="0"/>
      <w:marRight w:val="0"/>
      <w:marTop w:val="0"/>
      <w:marBottom w:val="0"/>
      <w:divBdr>
        <w:top w:val="none" w:sz="0" w:space="0" w:color="auto"/>
        <w:left w:val="none" w:sz="0" w:space="0" w:color="auto"/>
        <w:bottom w:val="none" w:sz="0" w:space="0" w:color="auto"/>
        <w:right w:val="none" w:sz="0" w:space="0" w:color="auto"/>
      </w:divBdr>
    </w:div>
    <w:div w:id="167421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2175</Words>
  <Characters>12401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ДОУ №4 (2)</cp:lastModifiedBy>
  <cp:revision>7</cp:revision>
  <cp:lastPrinted>2019-12-12T08:16:00Z</cp:lastPrinted>
  <dcterms:created xsi:type="dcterms:W3CDTF">2019-12-11T14:29:00Z</dcterms:created>
  <dcterms:modified xsi:type="dcterms:W3CDTF">2019-12-17T06:43:00Z</dcterms:modified>
</cp:coreProperties>
</file>