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EF" w:rsidRDefault="00185EEF" w:rsidP="00D400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8E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438E8" w:rsidRPr="00F438E8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F438E8" w:rsidRDefault="00F438E8" w:rsidP="00D400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 «Олимпийский»</w:t>
      </w:r>
      <w:r w:rsidR="000459BE">
        <w:rPr>
          <w:rFonts w:ascii="Times New Roman" w:hAnsi="Times New Roman" w:cs="Times New Roman"/>
          <w:sz w:val="28"/>
          <w:szCs w:val="28"/>
        </w:rPr>
        <w:t>.</w:t>
      </w:r>
    </w:p>
    <w:p w:rsidR="00F438E8" w:rsidRDefault="00F438E8" w:rsidP="00F43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8E8" w:rsidRDefault="00F438E8" w:rsidP="00F43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8E8" w:rsidRDefault="00F438E8" w:rsidP="00F43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8E8" w:rsidRDefault="00F438E8" w:rsidP="00F43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8E8" w:rsidRDefault="00F438E8" w:rsidP="00F43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8E8" w:rsidRDefault="00F438E8" w:rsidP="00D400A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F438E8" w:rsidRDefault="00F438E8" w:rsidP="00D400A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образовательной деятельности </w:t>
      </w:r>
    </w:p>
    <w:p w:rsidR="00F438E8" w:rsidRDefault="00F438E8" w:rsidP="00D400A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детьми дошкольного возраста 4-5 лет</w:t>
      </w:r>
    </w:p>
    <w:p w:rsidR="00F438E8" w:rsidRDefault="00F438E8" w:rsidP="00D400A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и родителями </w:t>
      </w:r>
    </w:p>
    <w:p w:rsidR="00F438E8" w:rsidRDefault="00F438E8" w:rsidP="00D400A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социально-коммуникативному развитию «Светофор» </w:t>
      </w:r>
    </w:p>
    <w:p w:rsidR="00F438E8" w:rsidRDefault="00F438E8" w:rsidP="00F43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8E8" w:rsidRDefault="00F438E8" w:rsidP="00F43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8E8" w:rsidRDefault="00F438E8" w:rsidP="00F43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8E8" w:rsidRDefault="00F438E8" w:rsidP="00F43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0A0" w:rsidRDefault="00F438E8" w:rsidP="00D400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8E8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Полякова Ю. В.</w:t>
      </w:r>
    </w:p>
    <w:p w:rsidR="00F438E8" w:rsidRPr="00D400A0" w:rsidRDefault="00D400A0" w:rsidP="00D400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F50A2C" w:rsidRDefault="00185EEF" w:rsidP="00470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475F5" w:rsidRPr="008861F8">
        <w:rPr>
          <w:rFonts w:ascii="Times New Roman" w:hAnsi="Times New Roman" w:cs="Times New Roman"/>
          <w:b/>
          <w:sz w:val="28"/>
          <w:szCs w:val="28"/>
        </w:rPr>
        <w:lastRenderedPageBreak/>
        <w:t>Конспект образовательн</w:t>
      </w:r>
      <w:r w:rsidR="0047058E">
        <w:rPr>
          <w:rFonts w:ascii="Times New Roman" w:hAnsi="Times New Roman" w:cs="Times New Roman"/>
          <w:b/>
          <w:sz w:val="28"/>
          <w:szCs w:val="28"/>
        </w:rPr>
        <w:t>ой деятельности</w:t>
      </w:r>
    </w:p>
    <w:p w:rsidR="00F50A2C" w:rsidRDefault="0047058E" w:rsidP="000459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5562">
        <w:rPr>
          <w:rFonts w:ascii="Times New Roman" w:hAnsi="Times New Roman" w:cs="Times New Roman"/>
          <w:b/>
          <w:sz w:val="28"/>
          <w:szCs w:val="28"/>
        </w:rPr>
        <w:t>детьми</w:t>
      </w:r>
      <w:r w:rsidR="00F50A2C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4-5 лет</w:t>
      </w:r>
      <w:r w:rsidR="00C45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5F5" w:rsidRPr="008861F8">
        <w:rPr>
          <w:rFonts w:ascii="Times New Roman" w:hAnsi="Times New Roman" w:cs="Times New Roman"/>
          <w:b/>
          <w:sz w:val="28"/>
          <w:szCs w:val="28"/>
        </w:rPr>
        <w:t>и родителями</w:t>
      </w:r>
    </w:p>
    <w:p w:rsidR="00F50A2C" w:rsidRDefault="00F50A2C" w:rsidP="000459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социально – коммуникативному развитию</w:t>
      </w:r>
    </w:p>
    <w:p w:rsidR="004475F5" w:rsidRDefault="004475F5" w:rsidP="000459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F8">
        <w:rPr>
          <w:rFonts w:ascii="Times New Roman" w:hAnsi="Times New Roman" w:cs="Times New Roman"/>
          <w:b/>
          <w:sz w:val="28"/>
          <w:szCs w:val="28"/>
        </w:rPr>
        <w:t>«Светофор»</w:t>
      </w:r>
    </w:p>
    <w:p w:rsidR="00591C02" w:rsidRDefault="00591C02" w:rsidP="005928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2C" w:rsidRPr="008861F8" w:rsidRDefault="00591C02" w:rsidP="005928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91C02">
        <w:rPr>
          <w:rFonts w:ascii="Times New Roman" w:hAnsi="Times New Roman" w:cs="Times New Roman"/>
          <w:sz w:val="28"/>
          <w:szCs w:val="28"/>
        </w:rPr>
        <w:t>Формирование представлений о понятии «Светофор» и его сигналах.</w:t>
      </w:r>
    </w:p>
    <w:p w:rsidR="00591C02" w:rsidRPr="008861F8" w:rsidRDefault="00F50A2C" w:rsidP="005928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803489" w:rsidRPr="008861F8">
        <w:rPr>
          <w:rFonts w:ascii="Times New Roman" w:hAnsi="Times New Roman" w:cs="Times New Roman"/>
          <w:b/>
          <w:sz w:val="28"/>
          <w:szCs w:val="28"/>
        </w:rPr>
        <w:t>:</w:t>
      </w:r>
    </w:p>
    <w:p w:rsidR="00803489" w:rsidRPr="00B55AA5" w:rsidRDefault="00803489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1.Закреплять знания детей о сигналах светофора.</w:t>
      </w:r>
    </w:p>
    <w:p w:rsidR="00803489" w:rsidRPr="00B55AA5" w:rsidRDefault="00803489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2.Развивать умение двигаться по дороге в соответствии с правилами дорожного движения.</w:t>
      </w:r>
    </w:p>
    <w:p w:rsidR="00803489" w:rsidRPr="00B55AA5" w:rsidRDefault="00803489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3.Развивать технические навыки в наклеивании деталей светофора.</w:t>
      </w:r>
    </w:p>
    <w:p w:rsidR="00803489" w:rsidRPr="00B55AA5" w:rsidRDefault="00803489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4.Развивать внимание, навыки ориентировки в пространстве.</w:t>
      </w:r>
    </w:p>
    <w:p w:rsidR="004A4EBC" w:rsidRPr="00B55AA5" w:rsidRDefault="004A4EBC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EBC" w:rsidRPr="00B55AA5" w:rsidRDefault="004A4EBC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1F8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B55AA5">
        <w:rPr>
          <w:rFonts w:ascii="Times New Roman" w:hAnsi="Times New Roman" w:cs="Times New Roman"/>
          <w:sz w:val="28"/>
          <w:szCs w:val="28"/>
        </w:rPr>
        <w:t xml:space="preserve">макет дороги, двигательные модули (игрушечные машинки по количеству детей), модель светофора; основа для аппликации «Светофор», круги красного, желтого, зеленого цветов, клей, кисти, клеенки, салфетки.                   </w:t>
      </w:r>
    </w:p>
    <w:p w:rsidR="004475F5" w:rsidRPr="008861F8" w:rsidRDefault="004A4EBC" w:rsidP="005928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1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55AA5" w:rsidRPr="008861F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85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1F8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="004475F5" w:rsidRPr="008861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EBC" w:rsidRPr="008861F8" w:rsidRDefault="004A4EBC" w:rsidP="005928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1F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A4EBC" w:rsidRPr="008861F8" w:rsidRDefault="004A4EBC" w:rsidP="005928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1F8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4A4EBC" w:rsidRPr="00B55AA5" w:rsidRDefault="004A4EBC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Город, в котором с тобой мы живем</w:t>
      </w:r>
    </w:p>
    <w:p w:rsidR="004A4EBC" w:rsidRPr="00B55AA5" w:rsidRDefault="004A4EBC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Можно по праву сравнить с букварем.</w:t>
      </w:r>
    </w:p>
    <w:p w:rsidR="004A4EBC" w:rsidRPr="00B55AA5" w:rsidRDefault="004A4EBC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Азбукой улиц, проспектов, дорог</w:t>
      </w:r>
    </w:p>
    <w:p w:rsidR="0051353E" w:rsidRPr="00B55AA5" w:rsidRDefault="004A4EBC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Город</w:t>
      </w:r>
      <w:r w:rsidR="0051353E" w:rsidRPr="00B55AA5">
        <w:rPr>
          <w:rFonts w:ascii="Times New Roman" w:hAnsi="Times New Roman" w:cs="Times New Roman"/>
          <w:sz w:val="28"/>
          <w:szCs w:val="28"/>
        </w:rPr>
        <w:t xml:space="preserve"> </w:t>
      </w:r>
      <w:r w:rsidRPr="00B55AA5">
        <w:rPr>
          <w:rFonts w:ascii="Times New Roman" w:hAnsi="Times New Roman" w:cs="Times New Roman"/>
          <w:sz w:val="28"/>
          <w:szCs w:val="28"/>
        </w:rPr>
        <w:t xml:space="preserve"> дает нам</w:t>
      </w:r>
      <w:r w:rsidR="0051353E" w:rsidRPr="00B55AA5">
        <w:rPr>
          <w:rFonts w:ascii="Times New Roman" w:hAnsi="Times New Roman" w:cs="Times New Roman"/>
          <w:sz w:val="28"/>
          <w:szCs w:val="28"/>
        </w:rPr>
        <w:t xml:space="preserve"> все время урок.</w:t>
      </w:r>
    </w:p>
    <w:p w:rsidR="0051353E" w:rsidRPr="00B55AA5" w:rsidRDefault="0051353E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lastRenderedPageBreak/>
        <w:t>Вот она, азбука, - над головой</w:t>
      </w:r>
    </w:p>
    <w:p w:rsidR="0051353E" w:rsidRPr="00B55AA5" w:rsidRDefault="0051353E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Знаки развешены вдоль мостовой.</w:t>
      </w:r>
    </w:p>
    <w:p w:rsidR="0051353E" w:rsidRPr="00B55AA5" w:rsidRDefault="0051353E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51353E" w:rsidRPr="00B55AA5" w:rsidRDefault="0051353E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51353E" w:rsidRPr="008861F8" w:rsidRDefault="0051353E" w:rsidP="005928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1F8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51353E" w:rsidRPr="008861F8" w:rsidRDefault="008861F8" w:rsidP="005928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61F8">
        <w:rPr>
          <w:rFonts w:ascii="Times New Roman" w:hAnsi="Times New Roman" w:cs="Times New Roman"/>
          <w:sz w:val="28"/>
          <w:szCs w:val="28"/>
          <w:u w:val="single"/>
        </w:rPr>
        <w:t>1.За</w:t>
      </w:r>
      <w:r w:rsidR="0051353E" w:rsidRPr="008861F8">
        <w:rPr>
          <w:rFonts w:ascii="Times New Roman" w:hAnsi="Times New Roman" w:cs="Times New Roman"/>
          <w:sz w:val="28"/>
          <w:szCs w:val="28"/>
          <w:u w:val="single"/>
        </w:rPr>
        <w:t>крепление знаний о сигналах светофора.</w:t>
      </w:r>
    </w:p>
    <w:p w:rsidR="0051353E" w:rsidRPr="008861F8" w:rsidRDefault="0051353E" w:rsidP="005928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1F8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51353E" w:rsidRPr="00B55AA5" w:rsidRDefault="0051353E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- Что помогает регулировать  движение на дороге? (Светофор).</w:t>
      </w:r>
    </w:p>
    <w:p w:rsidR="00B55AA5" w:rsidRDefault="0051353E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- А какие есть сигналы у светофора, и что они обозначают, вам расскажут дети.</w:t>
      </w:r>
    </w:p>
    <w:p w:rsidR="0051353E" w:rsidRPr="008861F8" w:rsidRDefault="0051353E" w:rsidP="005928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1F8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51353E" w:rsidRPr="00B55AA5" w:rsidRDefault="0051353E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1.Стоп, машина, стоп, мотор! Тормози, скорей, шофер!</w:t>
      </w:r>
    </w:p>
    <w:p w:rsidR="0051353E" w:rsidRPr="00B55AA5" w:rsidRDefault="0051353E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Красный глаз глядит в упор – это строгий светофор.</w:t>
      </w:r>
    </w:p>
    <w:p w:rsidR="0051353E" w:rsidRPr="00B55AA5" w:rsidRDefault="0051353E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Вид он грозный напускает, ехать дальше не пускает.</w:t>
      </w:r>
    </w:p>
    <w:p w:rsidR="0051353E" w:rsidRPr="00B55AA5" w:rsidRDefault="0051353E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53E" w:rsidRPr="00B55AA5" w:rsidRDefault="0051353E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2.Ж</w:t>
      </w:r>
      <w:r w:rsidR="00E15FD5" w:rsidRPr="00B55AA5">
        <w:rPr>
          <w:rFonts w:ascii="Times New Roman" w:hAnsi="Times New Roman" w:cs="Times New Roman"/>
          <w:sz w:val="28"/>
          <w:szCs w:val="28"/>
        </w:rPr>
        <w:t>елтый глаз – предупрежденье: жди сигнала для движенья.</w:t>
      </w:r>
    </w:p>
    <w:p w:rsidR="00E15FD5" w:rsidRPr="00B55AA5" w:rsidRDefault="00E15FD5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FD5" w:rsidRPr="00B55AA5" w:rsidRDefault="00E15FD5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3.Обождал шофер немножко, снова выглянул в окошко.</w:t>
      </w:r>
    </w:p>
    <w:p w:rsidR="00E15FD5" w:rsidRPr="00B55AA5" w:rsidRDefault="00E15FD5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Светофор на этот раз показал зеленый глаз.</w:t>
      </w:r>
    </w:p>
    <w:p w:rsidR="00592829" w:rsidRDefault="00E15FD5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Подмигнул и говорит: «Ехать можно, путь открыт!»</w:t>
      </w:r>
    </w:p>
    <w:p w:rsidR="005D3F33" w:rsidRDefault="005D3F33" w:rsidP="005928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459BE" w:rsidRDefault="000459BE" w:rsidP="005928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15FD5" w:rsidRPr="00592829" w:rsidRDefault="00E15FD5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1F8">
        <w:rPr>
          <w:rFonts w:ascii="Times New Roman" w:hAnsi="Times New Roman" w:cs="Times New Roman"/>
          <w:sz w:val="28"/>
          <w:szCs w:val="28"/>
          <w:u w:val="single"/>
        </w:rPr>
        <w:lastRenderedPageBreak/>
        <w:t>2.Игра «Светофор».</w:t>
      </w:r>
    </w:p>
    <w:p w:rsidR="00E15FD5" w:rsidRPr="00B55AA5" w:rsidRDefault="00B950C4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На нескольких столах рас</w:t>
      </w:r>
      <w:r w:rsidR="00E15FD5" w:rsidRPr="00B55AA5">
        <w:rPr>
          <w:rFonts w:ascii="Times New Roman" w:hAnsi="Times New Roman" w:cs="Times New Roman"/>
          <w:sz w:val="28"/>
          <w:szCs w:val="28"/>
        </w:rPr>
        <w:t>положен макет дороги с двухсторонним движением.</w:t>
      </w:r>
    </w:p>
    <w:p w:rsidR="00E15FD5" w:rsidRPr="00B55AA5" w:rsidRDefault="00E15FD5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Дети игрушечными машинками «едут» по дороге в двух направлениях.</w:t>
      </w:r>
    </w:p>
    <w:p w:rsidR="00B55AA5" w:rsidRDefault="00E15FD5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Движение регулируется светофором. Игра проводиться несколько раз.</w:t>
      </w:r>
    </w:p>
    <w:p w:rsidR="00592829" w:rsidRDefault="00592829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1C02" w:rsidRPr="00591C02" w:rsidRDefault="00E15FD5" w:rsidP="005928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61F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15FD5" w:rsidRPr="00B55AA5" w:rsidRDefault="00E15FD5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- С виду грозный и серьезный очень важный светофор</w:t>
      </w:r>
    </w:p>
    <w:p w:rsidR="00E15FD5" w:rsidRPr="00B55AA5" w:rsidRDefault="00E15FD5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С перекрестка, с перекрестка на меня глядит в упор.</w:t>
      </w:r>
    </w:p>
    <w:p w:rsidR="00E15FD5" w:rsidRPr="00B55AA5" w:rsidRDefault="00B950C4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Все, что хочет он сказать, я умею, я умею по глазам его читать.</w:t>
      </w:r>
    </w:p>
    <w:p w:rsidR="00B950C4" w:rsidRPr="00B55AA5" w:rsidRDefault="00B950C4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Различать ты должен ясно цвет зеленый, желтый, красный!</w:t>
      </w:r>
    </w:p>
    <w:p w:rsidR="00B950C4" w:rsidRPr="00B55AA5" w:rsidRDefault="00B950C4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0C4" w:rsidRPr="008861F8" w:rsidRDefault="00B950C4" w:rsidP="005928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61F8">
        <w:rPr>
          <w:rFonts w:ascii="Times New Roman" w:hAnsi="Times New Roman" w:cs="Times New Roman"/>
          <w:sz w:val="28"/>
          <w:szCs w:val="28"/>
          <w:u w:val="single"/>
        </w:rPr>
        <w:t>3.Игра</w:t>
      </w:r>
      <w:r w:rsidR="009E01D8" w:rsidRPr="008861F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8861F8">
        <w:rPr>
          <w:rFonts w:ascii="Times New Roman" w:hAnsi="Times New Roman" w:cs="Times New Roman"/>
          <w:sz w:val="28"/>
          <w:szCs w:val="28"/>
          <w:u w:val="single"/>
        </w:rPr>
        <w:t xml:space="preserve"> «Найди правильный светофор».</w:t>
      </w:r>
    </w:p>
    <w:p w:rsidR="00B950C4" w:rsidRPr="00B55AA5" w:rsidRDefault="00B950C4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- На столе разложены перевернутые светофоры.  Дети берут по одному светофору и строятся в две колонны 1 – с  правильными  светофорами, 2 – с неправильными.</w:t>
      </w:r>
    </w:p>
    <w:p w:rsidR="00592829" w:rsidRDefault="00592829" w:rsidP="005928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01D8" w:rsidRPr="008861F8" w:rsidRDefault="009E01D8" w:rsidP="005928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61F8">
        <w:rPr>
          <w:rFonts w:ascii="Times New Roman" w:hAnsi="Times New Roman" w:cs="Times New Roman"/>
          <w:sz w:val="28"/>
          <w:szCs w:val="28"/>
          <w:u w:val="single"/>
        </w:rPr>
        <w:t>4.Игра: «Сложи светофор».</w:t>
      </w:r>
    </w:p>
    <w:p w:rsidR="009E01D8" w:rsidRPr="00B55AA5" w:rsidRDefault="009E01D8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Кто быстрее? (дети строятся по 3, у каждого по одному цветному кружку: красный, желтый и зеленый, каждый участник по очереди подбегает к прямоугольнику (светофору) и выкладывает свой кружок на нужное место светофора.</w:t>
      </w:r>
    </w:p>
    <w:p w:rsidR="00592829" w:rsidRDefault="00592829" w:rsidP="005928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01D8" w:rsidRPr="00C45562" w:rsidRDefault="004F06B2" w:rsidP="005928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5562">
        <w:rPr>
          <w:rFonts w:ascii="Times New Roman" w:hAnsi="Times New Roman" w:cs="Times New Roman"/>
          <w:sz w:val="28"/>
          <w:szCs w:val="28"/>
          <w:u w:val="single"/>
        </w:rPr>
        <w:lastRenderedPageBreak/>
        <w:t>5.Аппликация «Светофор».</w:t>
      </w:r>
    </w:p>
    <w:p w:rsidR="004F06B2" w:rsidRDefault="004F06B2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за столы, подготовленные для выполнения аппликации.</w:t>
      </w:r>
    </w:p>
    <w:p w:rsidR="004F06B2" w:rsidRPr="00B55AA5" w:rsidRDefault="004F06B2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проговаривает с детьми порядок выполнения</w:t>
      </w:r>
      <w:r w:rsidR="00C45562">
        <w:rPr>
          <w:rFonts w:ascii="Times New Roman" w:hAnsi="Times New Roman" w:cs="Times New Roman"/>
          <w:sz w:val="28"/>
          <w:szCs w:val="28"/>
        </w:rPr>
        <w:t xml:space="preserve"> аппликации. Дети выполняют аппликацию.</w:t>
      </w:r>
    </w:p>
    <w:p w:rsidR="009E01D8" w:rsidRPr="008861F8" w:rsidRDefault="009E01D8" w:rsidP="005928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1F8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</w:p>
    <w:p w:rsidR="008861F8" w:rsidRDefault="009E01D8" w:rsidP="005928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1F8">
        <w:rPr>
          <w:rFonts w:ascii="Times New Roman" w:hAnsi="Times New Roman" w:cs="Times New Roman"/>
          <w:i/>
          <w:sz w:val="28"/>
          <w:szCs w:val="28"/>
        </w:rPr>
        <w:t>После выполнения аппликации работы помещаются на выставку.</w:t>
      </w:r>
    </w:p>
    <w:p w:rsidR="009E01D8" w:rsidRPr="008861F8" w:rsidRDefault="008861F8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</w:p>
    <w:p w:rsidR="009E01D8" w:rsidRPr="00B55AA5" w:rsidRDefault="009E01D8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- Н</w:t>
      </w:r>
      <w:r w:rsidR="00B55AA5" w:rsidRPr="00B55AA5">
        <w:rPr>
          <w:rFonts w:ascii="Times New Roman" w:hAnsi="Times New Roman" w:cs="Times New Roman"/>
          <w:sz w:val="28"/>
          <w:szCs w:val="28"/>
        </w:rPr>
        <w:t>ужно слушаться без спора указаний светофора.</w:t>
      </w:r>
    </w:p>
    <w:p w:rsidR="00B55AA5" w:rsidRPr="00B55AA5" w:rsidRDefault="00B55AA5" w:rsidP="00592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AA5">
        <w:rPr>
          <w:rFonts w:ascii="Times New Roman" w:hAnsi="Times New Roman" w:cs="Times New Roman"/>
          <w:sz w:val="28"/>
          <w:szCs w:val="28"/>
        </w:rPr>
        <w:t>Нужно правила дв</w:t>
      </w:r>
      <w:r w:rsidR="008861F8">
        <w:rPr>
          <w:rFonts w:ascii="Times New Roman" w:hAnsi="Times New Roman" w:cs="Times New Roman"/>
          <w:sz w:val="28"/>
          <w:szCs w:val="28"/>
        </w:rPr>
        <w:t>иженья выполнять без возраженья!</w:t>
      </w:r>
    </w:p>
    <w:p w:rsidR="0051353E" w:rsidRPr="00B55AA5" w:rsidRDefault="0051353E">
      <w:pPr>
        <w:rPr>
          <w:rFonts w:ascii="Times New Roman" w:hAnsi="Times New Roman" w:cs="Times New Roman"/>
          <w:sz w:val="28"/>
          <w:szCs w:val="28"/>
        </w:rPr>
      </w:pPr>
    </w:p>
    <w:sectPr w:rsidR="0051353E" w:rsidRPr="00B55AA5" w:rsidSect="0034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5F5"/>
    <w:rsid w:val="000459BE"/>
    <w:rsid w:val="00185EEF"/>
    <w:rsid w:val="0034346E"/>
    <w:rsid w:val="00445364"/>
    <w:rsid w:val="004475F5"/>
    <w:rsid w:val="0047058E"/>
    <w:rsid w:val="004A4EBC"/>
    <w:rsid w:val="004F06B2"/>
    <w:rsid w:val="0051353E"/>
    <w:rsid w:val="00591C02"/>
    <w:rsid w:val="00592829"/>
    <w:rsid w:val="005D3F33"/>
    <w:rsid w:val="00720ADB"/>
    <w:rsid w:val="00803489"/>
    <w:rsid w:val="008669EB"/>
    <w:rsid w:val="008861F8"/>
    <w:rsid w:val="009E01D8"/>
    <w:rsid w:val="00A86CFF"/>
    <w:rsid w:val="00B55AA5"/>
    <w:rsid w:val="00B950C4"/>
    <w:rsid w:val="00C45562"/>
    <w:rsid w:val="00D400A0"/>
    <w:rsid w:val="00DE59F5"/>
    <w:rsid w:val="00E15FD5"/>
    <w:rsid w:val="00F150C4"/>
    <w:rsid w:val="00F438E8"/>
    <w:rsid w:val="00F50A2C"/>
    <w:rsid w:val="00F6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5D6F-F75B-48BB-BDA6-AFB85D6B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2015-09-28T03:35:00Z</dcterms:created>
  <dcterms:modified xsi:type="dcterms:W3CDTF">2017-10-16T18:46:00Z</dcterms:modified>
</cp:coreProperties>
</file>