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2" w:rsidRDefault="00423282" w:rsidP="0042328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D55999">
        <w:rPr>
          <w:b/>
          <w:szCs w:val="28"/>
        </w:rPr>
        <w:t xml:space="preserve">кция Российского движения школьников </w:t>
      </w:r>
    </w:p>
    <w:p w:rsidR="00423282" w:rsidRDefault="00423282" w:rsidP="00423282">
      <w:pPr>
        <w:ind w:firstLine="709"/>
        <w:jc w:val="center"/>
        <w:rPr>
          <w:szCs w:val="28"/>
        </w:rPr>
      </w:pPr>
      <w:r w:rsidRPr="00D55999">
        <w:rPr>
          <w:b/>
          <w:szCs w:val="28"/>
        </w:rPr>
        <w:t>«Мы все равно скажем «спасибо»</w:t>
      </w:r>
    </w:p>
    <w:p w:rsidR="00423282" w:rsidRPr="00D55999" w:rsidRDefault="00423282" w:rsidP="00423282">
      <w:pPr>
        <w:ind w:firstLine="709"/>
        <w:jc w:val="both"/>
        <w:rPr>
          <w:bCs/>
          <w:szCs w:val="28"/>
        </w:rPr>
      </w:pPr>
      <w:r>
        <w:rPr>
          <w:szCs w:val="28"/>
        </w:rPr>
        <w:t>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 Акция продлится до 12 мая</w:t>
      </w:r>
      <w:r>
        <w:rPr>
          <w:szCs w:val="28"/>
        </w:rPr>
        <w:t>;</w:t>
      </w:r>
    </w:p>
    <w:p w:rsidR="005E36F2" w:rsidRPr="00423282" w:rsidRDefault="005E36F2" w:rsidP="00423282">
      <w:pPr>
        <w:spacing w:line="360" w:lineRule="auto"/>
        <w:jc w:val="center"/>
      </w:pPr>
    </w:p>
    <w:sectPr w:rsidR="005E36F2" w:rsidRPr="00423282" w:rsidSect="0042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282"/>
    <w:rsid w:val="00423282"/>
    <w:rsid w:val="005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2020-05-06T05:45:00Z</dcterms:created>
  <dcterms:modified xsi:type="dcterms:W3CDTF">2020-05-06T05:47:00Z</dcterms:modified>
</cp:coreProperties>
</file>